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4D9B" w14:textId="77777777" w:rsidR="00773740" w:rsidRDefault="00773740" w:rsidP="00773740">
      <w:pPr>
        <w:pStyle w:val="NoSpacing"/>
        <w:jc w:val="center"/>
        <w:rPr>
          <w:b/>
          <w:sz w:val="40"/>
          <w:szCs w:val="40"/>
        </w:rPr>
      </w:pPr>
      <w:r w:rsidRPr="00773740">
        <w:rPr>
          <w:b/>
          <w:sz w:val="40"/>
          <w:szCs w:val="40"/>
        </w:rPr>
        <w:t>The Mystery of Bethlehem</w:t>
      </w:r>
    </w:p>
    <w:p w14:paraId="267F4D9C" w14:textId="77777777" w:rsidR="00773740" w:rsidRDefault="00773740" w:rsidP="00773740">
      <w:pPr>
        <w:pStyle w:val="NoSpacing"/>
        <w:jc w:val="center"/>
      </w:pPr>
    </w:p>
    <w:p w14:paraId="267F4D9D" w14:textId="00095D20" w:rsidR="001A5B08" w:rsidRPr="00C11DB9" w:rsidRDefault="00A15D54">
      <w:pPr>
        <w:rPr>
          <w:sz w:val="28"/>
          <w:szCs w:val="28"/>
        </w:rPr>
      </w:pPr>
      <w:r w:rsidRPr="00C11DB9">
        <w:rPr>
          <w:sz w:val="28"/>
          <w:szCs w:val="28"/>
        </w:rPr>
        <w:t>There is a reason we celebrate Christmas at the end of December</w:t>
      </w:r>
      <w:r w:rsidR="00425471" w:rsidRPr="00C11DB9">
        <w:rPr>
          <w:sz w:val="28"/>
          <w:szCs w:val="28"/>
        </w:rPr>
        <w:t>,</w:t>
      </w:r>
      <w:r w:rsidRPr="00C11DB9">
        <w:rPr>
          <w:sz w:val="28"/>
          <w:szCs w:val="28"/>
        </w:rPr>
        <w:t xml:space="preserve"> when the weather </w:t>
      </w:r>
      <w:r w:rsidR="00766CBB">
        <w:rPr>
          <w:sz w:val="28"/>
          <w:szCs w:val="28"/>
        </w:rPr>
        <w:t>is</w:t>
      </w:r>
      <w:r w:rsidRPr="00C11DB9">
        <w:rPr>
          <w:sz w:val="28"/>
          <w:szCs w:val="28"/>
        </w:rPr>
        <w:t xml:space="preserve"> cold, the days short</w:t>
      </w:r>
      <w:r w:rsidR="00766CBB">
        <w:rPr>
          <w:sz w:val="28"/>
          <w:szCs w:val="28"/>
        </w:rPr>
        <w:t>,</w:t>
      </w:r>
      <w:r w:rsidRPr="00C11DB9">
        <w:rPr>
          <w:sz w:val="28"/>
          <w:szCs w:val="28"/>
        </w:rPr>
        <w:t xml:space="preserve"> the nights </w:t>
      </w:r>
      <w:r w:rsidR="00BA06B4" w:rsidRPr="00C11DB9">
        <w:rPr>
          <w:sz w:val="28"/>
          <w:szCs w:val="28"/>
        </w:rPr>
        <w:t xml:space="preserve">long and </w:t>
      </w:r>
      <w:r w:rsidRPr="00C11DB9">
        <w:rPr>
          <w:sz w:val="28"/>
          <w:szCs w:val="28"/>
        </w:rPr>
        <w:t xml:space="preserve">dark. There is a reason we celebrate Christmas at the darkest, coldest time of the year. </w:t>
      </w:r>
      <w:r w:rsidR="001A5B08" w:rsidRPr="00C11DB9">
        <w:rPr>
          <w:sz w:val="28"/>
          <w:szCs w:val="28"/>
        </w:rPr>
        <w:t>There is a reason we come out in the dark</w:t>
      </w:r>
      <w:r w:rsidR="00B07F13">
        <w:rPr>
          <w:sz w:val="28"/>
          <w:szCs w:val="28"/>
        </w:rPr>
        <w:t xml:space="preserve"> and</w:t>
      </w:r>
      <w:r w:rsidR="001A5B08" w:rsidRPr="00C11DB9">
        <w:rPr>
          <w:sz w:val="28"/>
          <w:szCs w:val="28"/>
        </w:rPr>
        <w:t xml:space="preserve"> cold</w:t>
      </w:r>
      <w:r w:rsidR="003C2B8E">
        <w:rPr>
          <w:sz w:val="28"/>
          <w:szCs w:val="28"/>
        </w:rPr>
        <w:t>,</w:t>
      </w:r>
      <w:r w:rsidR="001A5B08" w:rsidRPr="00C11DB9">
        <w:rPr>
          <w:sz w:val="28"/>
          <w:szCs w:val="28"/>
        </w:rPr>
        <w:t xml:space="preserve"> and make our way to churches</w:t>
      </w:r>
      <w:r w:rsidR="003C2B8E">
        <w:rPr>
          <w:sz w:val="28"/>
          <w:szCs w:val="28"/>
        </w:rPr>
        <w:t>,</w:t>
      </w:r>
      <w:r w:rsidR="001A5B08" w:rsidRPr="00C11DB9">
        <w:rPr>
          <w:sz w:val="28"/>
          <w:szCs w:val="28"/>
        </w:rPr>
        <w:t xml:space="preserve"> chapels, </w:t>
      </w:r>
      <w:proofErr w:type="gramStart"/>
      <w:r w:rsidR="001A5B08" w:rsidRPr="00C11DB9">
        <w:rPr>
          <w:sz w:val="28"/>
          <w:szCs w:val="28"/>
        </w:rPr>
        <w:t>cathedrals</w:t>
      </w:r>
      <w:proofErr w:type="gramEnd"/>
      <w:r w:rsidR="00782091">
        <w:rPr>
          <w:sz w:val="28"/>
          <w:szCs w:val="28"/>
        </w:rPr>
        <w:t xml:space="preserve"> </w:t>
      </w:r>
      <w:r w:rsidR="001A5B08" w:rsidRPr="00C11DB9">
        <w:rPr>
          <w:sz w:val="28"/>
          <w:szCs w:val="28"/>
        </w:rPr>
        <w:t>and monasteries</w:t>
      </w:r>
      <w:r w:rsidR="003C2B8E">
        <w:rPr>
          <w:sz w:val="28"/>
          <w:szCs w:val="28"/>
        </w:rPr>
        <w:t>,</w:t>
      </w:r>
      <w:r w:rsidR="001A5B08" w:rsidRPr="00C11DB9">
        <w:rPr>
          <w:sz w:val="28"/>
          <w:szCs w:val="28"/>
        </w:rPr>
        <w:t xml:space="preserve"> all over the world. </w:t>
      </w:r>
    </w:p>
    <w:p w14:paraId="267F4D9E" w14:textId="02A30656" w:rsidR="001A5B08" w:rsidRPr="00C11DB9" w:rsidRDefault="00A15D54">
      <w:pPr>
        <w:rPr>
          <w:sz w:val="28"/>
          <w:szCs w:val="28"/>
        </w:rPr>
      </w:pPr>
      <w:r w:rsidRPr="00C11DB9">
        <w:rPr>
          <w:sz w:val="28"/>
          <w:szCs w:val="28"/>
        </w:rPr>
        <w:t xml:space="preserve">Our ancestors in the faith </w:t>
      </w:r>
      <w:r w:rsidR="001A5B08" w:rsidRPr="00C11DB9">
        <w:rPr>
          <w:sz w:val="28"/>
          <w:szCs w:val="28"/>
        </w:rPr>
        <w:t>knew why</w:t>
      </w:r>
      <w:r w:rsidR="00782091">
        <w:rPr>
          <w:sz w:val="28"/>
          <w:szCs w:val="28"/>
        </w:rPr>
        <w:t>. T</w:t>
      </w:r>
      <w:r w:rsidRPr="00C11DB9">
        <w:rPr>
          <w:sz w:val="28"/>
          <w:szCs w:val="28"/>
        </w:rPr>
        <w:t xml:space="preserve">hey knew something about </w:t>
      </w:r>
      <w:r w:rsidR="00BD02DE" w:rsidRPr="00C11DB9">
        <w:rPr>
          <w:sz w:val="28"/>
          <w:szCs w:val="28"/>
        </w:rPr>
        <w:t>night</w:t>
      </w:r>
      <w:r w:rsidR="00782091">
        <w:rPr>
          <w:sz w:val="28"/>
          <w:szCs w:val="28"/>
        </w:rPr>
        <w:t xml:space="preserve">, </w:t>
      </w:r>
      <w:r w:rsidR="00BD02DE" w:rsidRPr="00C11DB9">
        <w:rPr>
          <w:sz w:val="28"/>
          <w:szCs w:val="28"/>
        </w:rPr>
        <w:t xml:space="preserve">and about </w:t>
      </w:r>
      <w:r w:rsidRPr="00C11DB9">
        <w:rPr>
          <w:sz w:val="28"/>
          <w:szCs w:val="28"/>
        </w:rPr>
        <w:t>darkness. They who lived in a world lit only by fire, knew that the world, at least at this time</w:t>
      </w:r>
      <w:r w:rsidR="001A5B08" w:rsidRPr="00C11DB9">
        <w:rPr>
          <w:sz w:val="28"/>
          <w:szCs w:val="28"/>
        </w:rPr>
        <w:t xml:space="preserve"> of the year, was indeed a dark, cold place. T</w:t>
      </w:r>
      <w:r w:rsidRPr="00C11DB9">
        <w:rPr>
          <w:sz w:val="28"/>
          <w:szCs w:val="28"/>
        </w:rPr>
        <w:t>he</w:t>
      </w:r>
      <w:r w:rsidR="001A5B08" w:rsidRPr="00C11DB9">
        <w:rPr>
          <w:sz w:val="28"/>
          <w:szCs w:val="28"/>
        </w:rPr>
        <w:t xml:space="preserve">y knew something about the dark. </w:t>
      </w:r>
      <w:r w:rsidRPr="00C11DB9">
        <w:rPr>
          <w:sz w:val="28"/>
          <w:szCs w:val="28"/>
        </w:rPr>
        <w:t xml:space="preserve">They knew, as we probably don’t, </w:t>
      </w:r>
      <w:r w:rsidR="001A5B08" w:rsidRPr="00C11DB9">
        <w:rPr>
          <w:sz w:val="28"/>
          <w:szCs w:val="28"/>
        </w:rPr>
        <w:t xml:space="preserve">how easy it is to get lost in the dark. They knew, as we probably don’t, that there are </w:t>
      </w:r>
      <w:r w:rsidR="00BA06B4" w:rsidRPr="00C11DB9">
        <w:rPr>
          <w:sz w:val="28"/>
          <w:szCs w:val="28"/>
        </w:rPr>
        <w:t xml:space="preserve">indeed </w:t>
      </w:r>
      <w:r w:rsidR="001A5B08" w:rsidRPr="00C11DB9">
        <w:rPr>
          <w:sz w:val="28"/>
          <w:szCs w:val="28"/>
        </w:rPr>
        <w:t>things to be afraid of in the dark. They knew</w:t>
      </w:r>
      <w:r w:rsidR="00C11DB9" w:rsidRPr="00C11DB9">
        <w:rPr>
          <w:sz w:val="28"/>
          <w:szCs w:val="28"/>
        </w:rPr>
        <w:t>, as we probably don’t,</w:t>
      </w:r>
      <w:r w:rsidR="001A5B08" w:rsidRPr="00C11DB9">
        <w:rPr>
          <w:sz w:val="28"/>
          <w:szCs w:val="28"/>
        </w:rPr>
        <w:t xml:space="preserve"> </w:t>
      </w:r>
      <w:r w:rsidR="00BD02DE" w:rsidRPr="00C11DB9">
        <w:rPr>
          <w:sz w:val="28"/>
          <w:szCs w:val="28"/>
        </w:rPr>
        <w:t>that danger lurked in the darkness of the night.</w:t>
      </w:r>
    </w:p>
    <w:p w14:paraId="267F4D9F" w14:textId="436C5F27" w:rsidR="00BA06B4" w:rsidRPr="00C11DB9" w:rsidRDefault="00BA06B4">
      <w:pPr>
        <w:rPr>
          <w:sz w:val="28"/>
          <w:szCs w:val="28"/>
        </w:rPr>
      </w:pPr>
      <w:r w:rsidRPr="00C11DB9">
        <w:rPr>
          <w:sz w:val="28"/>
          <w:szCs w:val="28"/>
        </w:rPr>
        <w:t xml:space="preserve">And </w:t>
      </w:r>
      <w:r w:rsidR="00C11DB9" w:rsidRPr="00C11DB9">
        <w:rPr>
          <w:sz w:val="28"/>
          <w:szCs w:val="28"/>
        </w:rPr>
        <w:t xml:space="preserve">so </w:t>
      </w:r>
      <w:r w:rsidRPr="00C11DB9">
        <w:rPr>
          <w:sz w:val="28"/>
          <w:szCs w:val="28"/>
        </w:rPr>
        <w:t>they looked for the light. Any light. While darkness represented cold and fear and death, light was the place of warmth</w:t>
      </w:r>
      <w:r w:rsidR="00115664">
        <w:rPr>
          <w:sz w:val="28"/>
          <w:szCs w:val="28"/>
        </w:rPr>
        <w:t>,</w:t>
      </w:r>
      <w:r w:rsidRPr="00C11DB9">
        <w:rPr>
          <w:sz w:val="28"/>
          <w:szCs w:val="28"/>
        </w:rPr>
        <w:t xml:space="preserve"> and love</w:t>
      </w:r>
      <w:r w:rsidR="00115664">
        <w:rPr>
          <w:sz w:val="28"/>
          <w:szCs w:val="28"/>
        </w:rPr>
        <w:t>,</w:t>
      </w:r>
      <w:r w:rsidRPr="00C11DB9">
        <w:rPr>
          <w:sz w:val="28"/>
          <w:szCs w:val="28"/>
        </w:rPr>
        <w:t xml:space="preserve"> and life. </w:t>
      </w:r>
      <w:proofErr w:type="gramStart"/>
      <w:r w:rsidR="00B912A6">
        <w:rPr>
          <w:sz w:val="28"/>
          <w:szCs w:val="28"/>
        </w:rPr>
        <w:t>S</w:t>
      </w:r>
      <w:r w:rsidRPr="00C11DB9">
        <w:rPr>
          <w:sz w:val="28"/>
          <w:szCs w:val="28"/>
        </w:rPr>
        <w:t>o</w:t>
      </w:r>
      <w:proofErr w:type="gramEnd"/>
      <w:r w:rsidRPr="00C11DB9">
        <w:rPr>
          <w:sz w:val="28"/>
          <w:szCs w:val="28"/>
        </w:rPr>
        <w:t xml:space="preserve"> they looked for the light. They paid attention to the light. They knew that moment in the night </w:t>
      </w:r>
      <w:r w:rsidR="00C11DB9" w:rsidRPr="00C11DB9">
        <w:rPr>
          <w:sz w:val="28"/>
          <w:szCs w:val="28"/>
        </w:rPr>
        <w:t>when darkness gave way to light;</w:t>
      </w:r>
      <w:r w:rsidRPr="00C11DB9">
        <w:rPr>
          <w:sz w:val="28"/>
          <w:szCs w:val="28"/>
        </w:rPr>
        <w:t xml:space="preserve"> that time of the year when the light began to overcome the dark, if only by a minute.</w:t>
      </w:r>
    </w:p>
    <w:p w14:paraId="267F4DA0" w14:textId="45FB2B37" w:rsidR="004B6114" w:rsidRPr="00C11DB9" w:rsidRDefault="00BA06B4">
      <w:pPr>
        <w:rPr>
          <w:sz w:val="28"/>
          <w:szCs w:val="28"/>
        </w:rPr>
      </w:pPr>
      <w:r w:rsidRPr="00C11DB9">
        <w:rPr>
          <w:sz w:val="28"/>
          <w:szCs w:val="28"/>
        </w:rPr>
        <w:t>Our ancestors in the faith knew that on this night, things were beginning to change</w:t>
      </w:r>
      <w:r w:rsidR="005145D1">
        <w:rPr>
          <w:sz w:val="28"/>
          <w:szCs w:val="28"/>
        </w:rPr>
        <w:t xml:space="preserve">, </w:t>
      </w:r>
      <w:r w:rsidRPr="00C11DB9">
        <w:rPr>
          <w:sz w:val="28"/>
          <w:szCs w:val="28"/>
        </w:rPr>
        <w:t>and that the light was re</w:t>
      </w:r>
      <w:r w:rsidR="00BD02DE" w:rsidRPr="00C11DB9">
        <w:rPr>
          <w:sz w:val="28"/>
          <w:szCs w:val="28"/>
        </w:rPr>
        <w:t>turning to the world. They knew that s</w:t>
      </w:r>
      <w:r w:rsidRPr="00C11DB9">
        <w:rPr>
          <w:sz w:val="28"/>
          <w:szCs w:val="28"/>
        </w:rPr>
        <w:t>oon the days would lengthen, the ice and snow would melt</w:t>
      </w:r>
      <w:r w:rsidR="00530F56">
        <w:rPr>
          <w:sz w:val="28"/>
          <w:szCs w:val="28"/>
        </w:rPr>
        <w:t>,</w:t>
      </w:r>
      <w:r w:rsidRPr="00C11DB9">
        <w:rPr>
          <w:sz w:val="28"/>
          <w:szCs w:val="28"/>
        </w:rPr>
        <w:t xml:space="preserve"> </w:t>
      </w:r>
      <w:r w:rsidR="00BD02DE" w:rsidRPr="00C11DB9">
        <w:rPr>
          <w:sz w:val="28"/>
          <w:szCs w:val="28"/>
        </w:rPr>
        <w:t xml:space="preserve">that </w:t>
      </w:r>
      <w:r w:rsidRPr="00C11DB9">
        <w:rPr>
          <w:sz w:val="28"/>
          <w:szCs w:val="28"/>
        </w:rPr>
        <w:t>light and life would return to the world</w:t>
      </w:r>
      <w:r w:rsidR="00BD02DE" w:rsidRPr="00C11DB9">
        <w:rPr>
          <w:sz w:val="28"/>
          <w:szCs w:val="28"/>
        </w:rPr>
        <w:t xml:space="preserve"> once more</w:t>
      </w:r>
      <w:r w:rsidRPr="00C11DB9">
        <w:rPr>
          <w:sz w:val="28"/>
          <w:szCs w:val="28"/>
        </w:rPr>
        <w:t>. They could tell this by watching, indeed straining their eyes</w:t>
      </w:r>
      <w:r w:rsidR="00970327">
        <w:rPr>
          <w:sz w:val="28"/>
          <w:szCs w:val="28"/>
        </w:rPr>
        <w:t>,</w:t>
      </w:r>
      <w:r w:rsidRPr="00C11DB9">
        <w:rPr>
          <w:sz w:val="28"/>
          <w:szCs w:val="28"/>
        </w:rPr>
        <w:t xml:space="preserve"> for the </w:t>
      </w:r>
      <w:r w:rsidR="00BD02DE" w:rsidRPr="00C11DB9">
        <w:rPr>
          <w:sz w:val="28"/>
          <w:szCs w:val="28"/>
        </w:rPr>
        <w:t xml:space="preserve">coming </w:t>
      </w:r>
      <w:r w:rsidRPr="00C11DB9">
        <w:rPr>
          <w:sz w:val="28"/>
          <w:szCs w:val="28"/>
        </w:rPr>
        <w:t>dawn.</w:t>
      </w:r>
    </w:p>
    <w:p w14:paraId="267F4DA1" w14:textId="6F00448E" w:rsidR="001A5B08" w:rsidRPr="00C11DB9" w:rsidRDefault="001A5B08">
      <w:pPr>
        <w:rPr>
          <w:sz w:val="28"/>
          <w:szCs w:val="28"/>
        </w:rPr>
      </w:pPr>
      <w:r w:rsidRPr="00C11DB9">
        <w:rPr>
          <w:sz w:val="28"/>
          <w:szCs w:val="28"/>
        </w:rPr>
        <w:t>But if they</w:t>
      </w:r>
      <w:r w:rsidR="00BD02DE" w:rsidRPr="00C11DB9">
        <w:rPr>
          <w:sz w:val="28"/>
          <w:szCs w:val="28"/>
        </w:rPr>
        <w:t xml:space="preserve"> knew something about the darkness that surrounded them during this time of the year, they also knew something of the darkness of their own lives. Like many today, they knew the darkness of hunger, fear and despair. Like many today, they knew the darkness of war, disease and death. </w:t>
      </w:r>
      <w:r w:rsidR="00597EFE" w:rsidRPr="00C11DB9">
        <w:rPr>
          <w:sz w:val="28"/>
          <w:szCs w:val="28"/>
        </w:rPr>
        <w:t>Like many today, they knew the darknes</w:t>
      </w:r>
      <w:r w:rsidR="00425471" w:rsidRPr="00C11DB9">
        <w:rPr>
          <w:sz w:val="28"/>
          <w:szCs w:val="28"/>
        </w:rPr>
        <w:t>s of poverty, prejudice and disappointment</w:t>
      </w:r>
      <w:r w:rsidR="00597EFE" w:rsidRPr="00C11DB9">
        <w:rPr>
          <w:sz w:val="28"/>
          <w:szCs w:val="28"/>
        </w:rPr>
        <w:t>.</w:t>
      </w:r>
    </w:p>
    <w:p w14:paraId="267F4DA2" w14:textId="77777777" w:rsidR="00597EFE" w:rsidRPr="00C11DB9" w:rsidRDefault="00597EFE">
      <w:pPr>
        <w:rPr>
          <w:sz w:val="28"/>
          <w:szCs w:val="28"/>
        </w:rPr>
      </w:pPr>
      <w:r w:rsidRPr="00C11DB9">
        <w:rPr>
          <w:sz w:val="28"/>
          <w:szCs w:val="28"/>
        </w:rPr>
        <w:t>And so they looked for the light. Indeed they strain</w:t>
      </w:r>
      <w:r w:rsidR="00425471" w:rsidRPr="00C11DB9">
        <w:rPr>
          <w:sz w:val="28"/>
          <w:szCs w:val="28"/>
        </w:rPr>
        <w:t xml:space="preserve">ed their eyes to see </w:t>
      </w:r>
      <w:r w:rsidRPr="00C11DB9">
        <w:rPr>
          <w:sz w:val="28"/>
          <w:szCs w:val="28"/>
        </w:rPr>
        <w:t>the light.</w:t>
      </w:r>
    </w:p>
    <w:p w14:paraId="267F4DA3" w14:textId="4431F928" w:rsidR="00597EFE" w:rsidRPr="00C11DB9" w:rsidRDefault="00597EFE">
      <w:pPr>
        <w:rPr>
          <w:sz w:val="28"/>
          <w:szCs w:val="28"/>
        </w:rPr>
      </w:pPr>
      <w:r w:rsidRPr="00C11DB9">
        <w:rPr>
          <w:sz w:val="28"/>
          <w:szCs w:val="28"/>
        </w:rPr>
        <w:t>For many, perhaps for many of you, this is a dark season. Perhaps you have lost something</w:t>
      </w:r>
      <w:r w:rsidR="00AF4E63">
        <w:rPr>
          <w:sz w:val="28"/>
          <w:szCs w:val="28"/>
        </w:rPr>
        <w:t>,</w:t>
      </w:r>
      <w:r w:rsidRPr="00C11DB9">
        <w:rPr>
          <w:sz w:val="28"/>
          <w:szCs w:val="28"/>
        </w:rPr>
        <w:t xml:space="preserve"> or someone that gave shape</w:t>
      </w:r>
      <w:r w:rsidR="00CD29C5">
        <w:rPr>
          <w:sz w:val="28"/>
          <w:szCs w:val="28"/>
        </w:rPr>
        <w:t>,</w:t>
      </w:r>
      <w:r w:rsidRPr="00C11DB9">
        <w:rPr>
          <w:sz w:val="28"/>
          <w:szCs w:val="28"/>
        </w:rPr>
        <w:t xml:space="preserve"> and purpose</w:t>
      </w:r>
      <w:r w:rsidR="00CD29C5">
        <w:rPr>
          <w:sz w:val="28"/>
          <w:szCs w:val="28"/>
        </w:rPr>
        <w:t>,</w:t>
      </w:r>
      <w:r w:rsidRPr="00C11DB9">
        <w:rPr>
          <w:sz w:val="28"/>
          <w:szCs w:val="28"/>
        </w:rPr>
        <w:t xml:space="preserve"> </w:t>
      </w:r>
      <w:r w:rsidR="00813711" w:rsidRPr="00C11DB9">
        <w:rPr>
          <w:sz w:val="28"/>
          <w:szCs w:val="28"/>
        </w:rPr>
        <w:t xml:space="preserve">or even hope </w:t>
      </w:r>
      <w:r w:rsidRPr="00C11DB9">
        <w:rPr>
          <w:sz w:val="28"/>
          <w:szCs w:val="28"/>
        </w:rPr>
        <w:t>to your life. Perhaps like many</w:t>
      </w:r>
      <w:r w:rsidR="00813711" w:rsidRPr="00C11DB9">
        <w:rPr>
          <w:sz w:val="28"/>
          <w:szCs w:val="28"/>
        </w:rPr>
        <w:t>,</w:t>
      </w:r>
      <w:r w:rsidRPr="00C11DB9">
        <w:rPr>
          <w:sz w:val="28"/>
          <w:szCs w:val="28"/>
        </w:rPr>
        <w:t xml:space="preserve"> you have been disturbed by events in this country</w:t>
      </w:r>
      <w:r w:rsidR="00CD29C5">
        <w:rPr>
          <w:sz w:val="28"/>
          <w:szCs w:val="28"/>
        </w:rPr>
        <w:t>,</w:t>
      </w:r>
      <w:r w:rsidRPr="00C11DB9">
        <w:rPr>
          <w:sz w:val="28"/>
          <w:szCs w:val="28"/>
        </w:rPr>
        <w:t xml:space="preserve"> or in the world around us. </w:t>
      </w:r>
      <w:r w:rsidR="00CD29C5">
        <w:rPr>
          <w:sz w:val="28"/>
          <w:szCs w:val="28"/>
        </w:rPr>
        <w:t>L</w:t>
      </w:r>
      <w:r w:rsidR="00813711" w:rsidRPr="00C11DB9">
        <w:rPr>
          <w:sz w:val="28"/>
          <w:szCs w:val="28"/>
        </w:rPr>
        <w:t xml:space="preserve">ike our ancestors in the </w:t>
      </w:r>
      <w:proofErr w:type="gramStart"/>
      <w:r w:rsidR="00813711" w:rsidRPr="00C11DB9">
        <w:rPr>
          <w:sz w:val="28"/>
          <w:szCs w:val="28"/>
        </w:rPr>
        <w:t>faith</w:t>
      </w:r>
      <w:proofErr w:type="gramEnd"/>
      <w:r w:rsidR="00813711" w:rsidRPr="00C11DB9">
        <w:rPr>
          <w:sz w:val="28"/>
          <w:szCs w:val="28"/>
        </w:rPr>
        <w:t xml:space="preserve"> you are looking for the light, </w:t>
      </w:r>
      <w:r w:rsidR="00813711" w:rsidRPr="00C11DB9">
        <w:rPr>
          <w:sz w:val="28"/>
          <w:szCs w:val="28"/>
        </w:rPr>
        <w:lastRenderedPageBreak/>
        <w:t>indeed you are straining your eyes to see the coming dawn</w:t>
      </w:r>
      <w:r w:rsidR="004A6B43">
        <w:rPr>
          <w:sz w:val="28"/>
          <w:szCs w:val="28"/>
        </w:rPr>
        <w:t>,</w:t>
      </w:r>
      <w:r w:rsidR="00813711" w:rsidRPr="00C11DB9">
        <w:rPr>
          <w:sz w:val="28"/>
          <w:szCs w:val="28"/>
        </w:rPr>
        <w:t xml:space="preserve"> not just in the sky but in your life</w:t>
      </w:r>
      <w:r w:rsidR="00C11DB9" w:rsidRPr="00C11DB9">
        <w:rPr>
          <w:sz w:val="28"/>
          <w:szCs w:val="28"/>
        </w:rPr>
        <w:t xml:space="preserve">, in this nation, in </w:t>
      </w:r>
      <w:r w:rsidR="00813711" w:rsidRPr="00C11DB9">
        <w:rPr>
          <w:sz w:val="28"/>
          <w:szCs w:val="28"/>
        </w:rPr>
        <w:t>our world.</w:t>
      </w:r>
    </w:p>
    <w:p w14:paraId="267F4DA4" w14:textId="77777777" w:rsidR="00813711" w:rsidRPr="00C11DB9" w:rsidRDefault="00C11DB9">
      <w:pPr>
        <w:rPr>
          <w:sz w:val="28"/>
          <w:szCs w:val="28"/>
        </w:rPr>
      </w:pPr>
      <w:r w:rsidRPr="00C11DB9">
        <w:rPr>
          <w:sz w:val="28"/>
          <w:szCs w:val="28"/>
        </w:rPr>
        <w:t>And into this</w:t>
      </w:r>
      <w:r w:rsidR="00813711" w:rsidRPr="00C11DB9">
        <w:rPr>
          <w:sz w:val="28"/>
          <w:szCs w:val="28"/>
        </w:rPr>
        <w:t xml:space="preserve"> darkne</w:t>
      </w:r>
      <w:r w:rsidRPr="00C11DB9">
        <w:rPr>
          <w:sz w:val="28"/>
          <w:szCs w:val="28"/>
        </w:rPr>
        <w:t>ss</w:t>
      </w:r>
      <w:r w:rsidR="00813711" w:rsidRPr="00C11DB9">
        <w:rPr>
          <w:sz w:val="28"/>
          <w:szCs w:val="28"/>
        </w:rPr>
        <w:t>, comes a baby.</w:t>
      </w:r>
    </w:p>
    <w:p w14:paraId="267F4DA5" w14:textId="77777777" w:rsidR="00244651" w:rsidRPr="00C11DB9" w:rsidRDefault="00813711">
      <w:pPr>
        <w:rPr>
          <w:rFonts w:cs="Times New Roman"/>
          <w:color w:val="010000"/>
          <w:sz w:val="28"/>
          <w:szCs w:val="28"/>
        </w:rPr>
      </w:pPr>
      <w:r w:rsidRPr="00C11DB9">
        <w:rPr>
          <w:rFonts w:cs="Times New Roman"/>
          <w:i/>
          <w:color w:val="010000"/>
          <w:sz w:val="28"/>
          <w:szCs w:val="28"/>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Saviour, who is the Messiah,</w:t>
      </w:r>
      <w:hyperlink r:id="rId7" w:history="1">
        <w:r w:rsidRPr="00C11DB9">
          <w:rPr>
            <w:rStyle w:val="Hyperlink"/>
            <w:rFonts w:cs="Times New Roman"/>
            <w:i/>
            <w:vanish/>
            <w:sz w:val="28"/>
            <w:szCs w:val="28"/>
            <w:vertAlign w:val="superscript"/>
          </w:rPr>
          <w:t>*</w:t>
        </w:r>
      </w:hyperlink>
      <w:r w:rsidRPr="00C11DB9">
        <w:rPr>
          <w:rFonts w:cs="Times New Roman"/>
          <w:i/>
          <w:color w:val="010000"/>
          <w:sz w:val="28"/>
          <w:szCs w:val="28"/>
        </w:rPr>
        <w:t xml:space="preserve"> the Lord. This will be a sign for you: you will find a child wrapped in bands of cloth and lying in a manger.’ And suddenly there was with the angel a multitude of the heavenly host,</w:t>
      </w:r>
      <w:hyperlink r:id="rId8" w:history="1">
        <w:r w:rsidRPr="00C11DB9">
          <w:rPr>
            <w:rStyle w:val="Hyperlink"/>
            <w:rFonts w:cs="Times New Roman"/>
            <w:i/>
            <w:vanish/>
            <w:sz w:val="28"/>
            <w:szCs w:val="28"/>
            <w:vertAlign w:val="superscript"/>
          </w:rPr>
          <w:t>*</w:t>
        </w:r>
      </w:hyperlink>
      <w:r w:rsidRPr="00C11DB9">
        <w:rPr>
          <w:rFonts w:cs="Times New Roman"/>
          <w:i/>
          <w:color w:val="010000"/>
          <w:sz w:val="28"/>
          <w:szCs w:val="28"/>
        </w:rPr>
        <w:t xml:space="preserve"> praising God and saying, ‘Glory to God in the highest heaven, and on earth peace among those whom he favours!’</w:t>
      </w:r>
      <w:r w:rsidRPr="00C11DB9">
        <w:rPr>
          <w:rStyle w:val="FootnoteReference"/>
          <w:rFonts w:cs="Times New Roman"/>
          <w:i/>
          <w:color w:val="010000"/>
          <w:sz w:val="28"/>
          <w:szCs w:val="28"/>
        </w:rPr>
        <w:footnoteReference w:id="1"/>
      </w:r>
    </w:p>
    <w:p w14:paraId="267F4DA6" w14:textId="77777777" w:rsidR="00244651" w:rsidRPr="00C11DB9" w:rsidRDefault="00905B42">
      <w:pPr>
        <w:rPr>
          <w:rFonts w:cs="Times New Roman"/>
          <w:sz w:val="28"/>
          <w:szCs w:val="28"/>
        </w:rPr>
      </w:pPr>
      <w:r w:rsidRPr="00C11DB9">
        <w:rPr>
          <w:sz w:val="28"/>
          <w:szCs w:val="28"/>
        </w:rPr>
        <w:t>With the birth of this baby, God’s light returns to the world, for in Him God’s</w:t>
      </w:r>
      <w:r w:rsidRPr="00C11DB9">
        <w:rPr>
          <w:rFonts w:ascii="Verdana" w:hAnsi="Verdana"/>
          <w:color w:val="010000"/>
          <w:sz w:val="28"/>
          <w:szCs w:val="28"/>
        </w:rPr>
        <w:t xml:space="preserve"> </w:t>
      </w:r>
      <w:r w:rsidRPr="00C11DB9">
        <w:rPr>
          <w:rFonts w:cs="Times New Roman"/>
          <w:i/>
          <w:color w:val="010000"/>
          <w:sz w:val="28"/>
          <w:szCs w:val="28"/>
        </w:rPr>
        <w:t>light shines in the darkness, and the darkness did not overcome it.</w:t>
      </w:r>
      <w:r w:rsidRPr="00C11DB9">
        <w:rPr>
          <w:rStyle w:val="FootnoteReference"/>
          <w:rFonts w:cs="Times New Roman"/>
          <w:i/>
          <w:color w:val="010000"/>
          <w:sz w:val="28"/>
          <w:szCs w:val="28"/>
        </w:rPr>
        <w:footnoteReference w:id="2"/>
      </w:r>
    </w:p>
    <w:p w14:paraId="267F4DA7" w14:textId="25BE2D9E" w:rsidR="00813711" w:rsidRPr="00C11DB9" w:rsidRDefault="00905B42">
      <w:pPr>
        <w:rPr>
          <w:sz w:val="28"/>
          <w:szCs w:val="28"/>
        </w:rPr>
      </w:pPr>
      <w:r w:rsidRPr="00C11DB9">
        <w:rPr>
          <w:sz w:val="28"/>
          <w:szCs w:val="28"/>
        </w:rPr>
        <w:t>It is strange that God would come into the darkness of our life as a baby.</w:t>
      </w:r>
      <w:r w:rsidR="008B1012" w:rsidRPr="00C11DB9">
        <w:rPr>
          <w:sz w:val="28"/>
          <w:szCs w:val="28"/>
        </w:rPr>
        <w:t xml:space="preserve"> We imagine that if God is to act and banish the darkness of the world and of our lives, </w:t>
      </w:r>
      <w:r w:rsidR="0057541C">
        <w:rPr>
          <w:sz w:val="28"/>
          <w:szCs w:val="28"/>
        </w:rPr>
        <w:t>God</w:t>
      </w:r>
      <w:r w:rsidR="008B1012" w:rsidRPr="00C11DB9">
        <w:rPr>
          <w:sz w:val="28"/>
          <w:szCs w:val="28"/>
        </w:rPr>
        <w:t xml:space="preserve"> would do so not as a helpless infant</w:t>
      </w:r>
      <w:r w:rsidR="00D26C06">
        <w:rPr>
          <w:sz w:val="28"/>
          <w:szCs w:val="28"/>
        </w:rPr>
        <w:t>,</w:t>
      </w:r>
      <w:r w:rsidR="008B1012" w:rsidRPr="00C11DB9">
        <w:rPr>
          <w:sz w:val="28"/>
          <w:szCs w:val="28"/>
        </w:rPr>
        <w:t xml:space="preserve"> but in might</w:t>
      </w:r>
      <w:r w:rsidR="00D26C06">
        <w:rPr>
          <w:sz w:val="28"/>
          <w:szCs w:val="28"/>
        </w:rPr>
        <w:t>,</w:t>
      </w:r>
      <w:r w:rsidR="008B1012" w:rsidRPr="00C11DB9">
        <w:rPr>
          <w:sz w:val="28"/>
          <w:szCs w:val="28"/>
        </w:rPr>
        <w:t xml:space="preserve"> and power</w:t>
      </w:r>
      <w:r w:rsidR="00D26C06">
        <w:rPr>
          <w:sz w:val="28"/>
          <w:szCs w:val="28"/>
        </w:rPr>
        <w:t>,</w:t>
      </w:r>
      <w:r w:rsidR="008B1012" w:rsidRPr="00C11DB9">
        <w:rPr>
          <w:sz w:val="28"/>
          <w:szCs w:val="28"/>
        </w:rPr>
        <w:t xml:space="preserve"> and privilege. Yet God comes to us, not in power, but in humility. </w:t>
      </w:r>
      <w:r w:rsidR="009B4268">
        <w:rPr>
          <w:sz w:val="28"/>
          <w:szCs w:val="28"/>
        </w:rPr>
        <w:t xml:space="preserve">God </w:t>
      </w:r>
      <w:r w:rsidR="008B1012" w:rsidRPr="00C11DB9">
        <w:rPr>
          <w:sz w:val="28"/>
          <w:szCs w:val="28"/>
        </w:rPr>
        <w:t>com</w:t>
      </w:r>
      <w:r w:rsidR="004D3C81" w:rsidRPr="00C11DB9">
        <w:rPr>
          <w:sz w:val="28"/>
          <w:szCs w:val="28"/>
        </w:rPr>
        <w:t>es to us, not by feats of strength</w:t>
      </w:r>
      <w:r w:rsidR="008B1012" w:rsidRPr="00C11DB9">
        <w:rPr>
          <w:sz w:val="28"/>
          <w:szCs w:val="28"/>
        </w:rPr>
        <w:t>,</w:t>
      </w:r>
      <w:r w:rsidR="004D3C81" w:rsidRPr="00C11DB9">
        <w:rPr>
          <w:sz w:val="28"/>
          <w:szCs w:val="28"/>
        </w:rPr>
        <w:t xml:space="preserve"> but in the cry of a baby, heralded by angels</w:t>
      </w:r>
      <w:r w:rsidR="008B1012" w:rsidRPr="00C11DB9">
        <w:rPr>
          <w:sz w:val="28"/>
          <w:szCs w:val="28"/>
        </w:rPr>
        <w:t xml:space="preserve"> and worshipped by shepherds. </w:t>
      </w:r>
      <w:r w:rsidR="009B4268">
        <w:rPr>
          <w:sz w:val="28"/>
          <w:szCs w:val="28"/>
        </w:rPr>
        <w:t>God</w:t>
      </w:r>
      <w:r w:rsidR="008B1012" w:rsidRPr="00C11DB9">
        <w:rPr>
          <w:sz w:val="28"/>
          <w:szCs w:val="28"/>
        </w:rPr>
        <w:t xml:space="preserve"> comes to us </w:t>
      </w:r>
      <w:r w:rsidR="00425471" w:rsidRPr="00C11DB9">
        <w:rPr>
          <w:sz w:val="28"/>
          <w:szCs w:val="28"/>
        </w:rPr>
        <w:t>in the darkness of the night, the poverty of a stable, in the simplicity of a manger.</w:t>
      </w:r>
    </w:p>
    <w:p w14:paraId="267F4DA8" w14:textId="561C94E3" w:rsidR="00C10139" w:rsidRPr="00C11DB9" w:rsidRDefault="00C10139">
      <w:pPr>
        <w:rPr>
          <w:sz w:val="28"/>
          <w:szCs w:val="28"/>
        </w:rPr>
      </w:pPr>
      <w:r w:rsidRPr="00C11DB9">
        <w:rPr>
          <w:sz w:val="28"/>
          <w:szCs w:val="28"/>
        </w:rPr>
        <w:t>The mystery of Bethlehem disarms us</w:t>
      </w:r>
      <w:r w:rsidR="00425471" w:rsidRPr="00C11DB9">
        <w:rPr>
          <w:sz w:val="28"/>
          <w:szCs w:val="28"/>
        </w:rPr>
        <w:t>,</w:t>
      </w:r>
      <w:r w:rsidRPr="00C11DB9">
        <w:rPr>
          <w:sz w:val="28"/>
          <w:szCs w:val="28"/>
        </w:rPr>
        <w:t xml:space="preserve"> for it reverses our expectations and our experience. It shows us that God does not reject human weakness, frustration or dependence. Is shows us that if we are to look where God is coming to us in our lives</w:t>
      </w:r>
      <w:r w:rsidR="00B24BA7">
        <w:rPr>
          <w:sz w:val="28"/>
          <w:szCs w:val="28"/>
        </w:rPr>
        <w:t>,</w:t>
      </w:r>
      <w:r w:rsidRPr="00C11DB9">
        <w:rPr>
          <w:sz w:val="28"/>
          <w:szCs w:val="28"/>
        </w:rPr>
        <w:t xml:space="preserve"> and in the world</w:t>
      </w:r>
      <w:r w:rsidR="00B24BA7">
        <w:rPr>
          <w:sz w:val="28"/>
          <w:szCs w:val="28"/>
        </w:rPr>
        <w:t>,</w:t>
      </w:r>
      <w:r w:rsidRPr="00C11DB9">
        <w:rPr>
          <w:sz w:val="28"/>
          <w:szCs w:val="28"/>
        </w:rPr>
        <w:t xml:space="preserve"> we should look where it is dark</w:t>
      </w:r>
      <w:r w:rsidR="00B24BA7">
        <w:rPr>
          <w:sz w:val="28"/>
          <w:szCs w:val="28"/>
        </w:rPr>
        <w:t>,</w:t>
      </w:r>
      <w:r w:rsidRPr="00C11DB9">
        <w:rPr>
          <w:sz w:val="28"/>
          <w:szCs w:val="28"/>
        </w:rPr>
        <w:t xml:space="preserve"> and cold</w:t>
      </w:r>
      <w:r w:rsidR="00B24BA7">
        <w:rPr>
          <w:sz w:val="28"/>
          <w:szCs w:val="28"/>
        </w:rPr>
        <w:t>,</w:t>
      </w:r>
      <w:r w:rsidRPr="00C11DB9">
        <w:rPr>
          <w:sz w:val="28"/>
          <w:szCs w:val="28"/>
        </w:rPr>
        <w:t xml:space="preserve"> and where we feel most alone. </w:t>
      </w:r>
      <w:r w:rsidR="00425471" w:rsidRPr="00C11DB9">
        <w:rPr>
          <w:sz w:val="28"/>
          <w:szCs w:val="28"/>
        </w:rPr>
        <w:t>It shows that if we are to look for God coming in our lives</w:t>
      </w:r>
      <w:r w:rsidR="008A1820">
        <w:rPr>
          <w:sz w:val="28"/>
          <w:szCs w:val="28"/>
        </w:rPr>
        <w:t>,</w:t>
      </w:r>
      <w:r w:rsidR="00425471" w:rsidRPr="00C11DB9">
        <w:rPr>
          <w:sz w:val="28"/>
          <w:szCs w:val="28"/>
        </w:rPr>
        <w:t xml:space="preserve"> and in the world</w:t>
      </w:r>
      <w:r w:rsidR="008A1820">
        <w:rPr>
          <w:sz w:val="28"/>
          <w:szCs w:val="28"/>
        </w:rPr>
        <w:t>,</w:t>
      </w:r>
      <w:r w:rsidR="00425471" w:rsidRPr="00C11DB9">
        <w:rPr>
          <w:sz w:val="28"/>
          <w:szCs w:val="28"/>
        </w:rPr>
        <w:t xml:space="preserve"> we should look where there is the poverty of a stable, the simplicity of a manger. For where it is dark</w:t>
      </w:r>
      <w:r w:rsidR="008A1820">
        <w:rPr>
          <w:sz w:val="28"/>
          <w:szCs w:val="28"/>
        </w:rPr>
        <w:t>,</w:t>
      </w:r>
      <w:r w:rsidR="00425471" w:rsidRPr="00C11DB9">
        <w:rPr>
          <w:sz w:val="28"/>
          <w:szCs w:val="28"/>
        </w:rPr>
        <w:t xml:space="preserve"> and cold</w:t>
      </w:r>
      <w:r w:rsidR="008A1820">
        <w:rPr>
          <w:sz w:val="28"/>
          <w:szCs w:val="28"/>
        </w:rPr>
        <w:t>,</w:t>
      </w:r>
      <w:r w:rsidR="00425471" w:rsidRPr="00C11DB9">
        <w:rPr>
          <w:sz w:val="28"/>
          <w:szCs w:val="28"/>
        </w:rPr>
        <w:t xml:space="preserve"> and lonely, where it is poor</w:t>
      </w:r>
      <w:r w:rsidR="00332E08">
        <w:rPr>
          <w:sz w:val="28"/>
          <w:szCs w:val="28"/>
        </w:rPr>
        <w:t>,</w:t>
      </w:r>
      <w:r w:rsidR="00425471" w:rsidRPr="00C11DB9">
        <w:rPr>
          <w:sz w:val="28"/>
          <w:szCs w:val="28"/>
        </w:rPr>
        <w:t xml:space="preserve"> and simple, t</w:t>
      </w:r>
      <w:r w:rsidRPr="00C11DB9">
        <w:rPr>
          <w:sz w:val="28"/>
          <w:szCs w:val="28"/>
        </w:rPr>
        <w:t>here we can see the glimmer of God’s glory</w:t>
      </w:r>
      <w:r w:rsidR="00332E08">
        <w:rPr>
          <w:sz w:val="28"/>
          <w:szCs w:val="28"/>
        </w:rPr>
        <w:t>,</w:t>
      </w:r>
      <w:r w:rsidRPr="00C11DB9">
        <w:rPr>
          <w:sz w:val="28"/>
          <w:szCs w:val="28"/>
        </w:rPr>
        <w:t xml:space="preserve"> and hear the song of the angels. There we can join the shepherds an</w:t>
      </w:r>
      <w:r w:rsidR="00425471" w:rsidRPr="00C11DB9">
        <w:rPr>
          <w:sz w:val="28"/>
          <w:szCs w:val="28"/>
        </w:rPr>
        <w:t>d kneel in worship</w:t>
      </w:r>
      <w:r w:rsidRPr="00C11DB9">
        <w:rPr>
          <w:sz w:val="28"/>
          <w:szCs w:val="28"/>
        </w:rPr>
        <w:t>.</w:t>
      </w:r>
    </w:p>
    <w:p w14:paraId="267F4DA9" w14:textId="03F1536C" w:rsidR="008B1012" w:rsidRPr="00C11DB9" w:rsidRDefault="00425471">
      <w:pPr>
        <w:rPr>
          <w:sz w:val="28"/>
          <w:szCs w:val="28"/>
        </w:rPr>
      </w:pPr>
      <w:r w:rsidRPr="00C11DB9">
        <w:rPr>
          <w:sz w:val="28"/>
          <w:szCs w:val="28"/>
        </w:rPr>
        <w:lastRenderedPageBreak/>
        <w:t>Our ancestors</w:t>
      </w:r>
      <w:r w:rsidR="00C10139" w:rsidRPr="00C11DB9">
        <w:rPr>
          <w:sz w:val="28"/>
          <w:szCs w:val="28"/>
        </w:rPr>
        <w:t xml:space="preserve"> knew that we need the promise of </w:t>
      </w:r>
      <w:proofErr w:type="gramStart"/>
      <w:r w:rsidR="00C10139" w:rsidRPr="00C11DB9">
        <w:rPr>
          <w:sz w:val="28"/>
          <w:szCs w:val="28"/>
        </w:rPr>
        <w:t>light</w:t>
      </w:r>
      <w:r w:rsidR="000278DC">
        <w:rPr>
          <w:sz w:val="28"/>
          <w:szCs w:val="28"/>
        </w:rPr>
        <w:t>,</w:t>
      </w:r>
      <w:r w:rsidR="00C10139" w:rsidRPr="00C11DB9">
        <w:rPr>
          <w:sz w:val="28"/>
          <w:szCs w:val="28"/>
        </w:rPr>
        <w:t xml:space="preserve"> when</w:t>
      </w:r>
      <w:proofErr w:type="gramEnd"/>
      <w:r w:rsidR="00C10139" w:rsidRPr="00C11DB9">
        <w:rPr>
          <w:sz w:val="28"/>
          <w:szCs w:val="28"/>
        </w:rPr>
        <w:t xml:space="preserve"> all around seem</w:t>
      </w:r>
      <w:r w:rsidR="000278DC">
        <w:rPr>
          <w:sz w:val="28"/>
          <w:szCs w:val="28"/>
        </w:rPr>
        <w:t xml:space="preserve">s </w:t>
      </w:r>
      <w:r w:rsidR="00C10139" w:rsidRPr="00C11DB9">
        <w:rPr>
          <w:sz w:val="28"/>
          <w:szCs w:val="28"/>
        </w:rPr>
        <w:t xml:space="preserve">dark and cold. Our ancestors </w:t>
      </w:r>
      <w:r w:rsidR="00C11DB9" w:rsidRPr="00C11DB9">
        <w:rPr>
          <w:sz w:val="28"/>
          <w:szCs w:val="28"/>
        </w:rPr>
        <w:t>in the faith knew that we need</w:t>
      </w:r>
      <w:r w:rsidR="00C10139" w:rsidRPr="00C11DB9">
        <w:rPr>
          <w:sz w:val="28"/>
          <w:szCs w:val="28"/>
        </w:rPr>
        <w:t xml:space="preserve"> the promise of </w:t>
      </w:r>
      <w:proofErr w:type="gramStart"/>
      <w:r w:rsidR="00C10139" w:rsidRPr="00C11DB9">
        <w:rPr>
          <w:sz w:val="28"/>
          <w:szCs w:val="28"/>
        </w:rPr>
        <w:t>light</w:t>
      </w:r>
      <w:r w:rsidR="008072ED">
        <w:rPr>
          <w:sz w:val="28"/>
          <w:szCs w:val="28"/>
        </w:rPr>
        <w:t>,</w:t>
      </w:r>
      <w:r w:rsidR="00C10139" w:rsidRPr="00C11DB9">
        <w:rPr>
          <w:sz w:val="28"/>
          <w:szCs w:val="28"/>
        </w:rPr>
        <w:t xml:space="preserve"> when</w:t>
      </w:r>
      <w:proofErr w:type="gramEnd"/>
      <w:r w:rsidR="00C10139" w:rsidRPr="00C11DB9">
        <w:rPr>
          <w:sz w:val="28"/>
          <w:szCs w:val="28"/>
        </w:rPr>
        <w:t xml:space="preserve"> things seem most dark.</w:t>
      </w:r>
    </w:p>
    <w:p w14:paraId="267F4DAA" w14:textId="5C19FF4B" w:rsidR="004D6CD4" w:rsidRPr="00C11DB9" w:rsidRDefault="004D6CD4">
      <w:pPr>
        <w:rPr>
          <w:sz w:val="28"/>
          <w:szCs w:val="28"/>
        </w:rPr>
      </w:pPr>
      <w:r w:rsidRPr="00C11DB9">
        <w:rPr>
          <w:sz w:val="28"/>
          <w:szCs w:val="28"/>
        </w:rPr>
        <w:t>This is the reason we celebrate Christmas, the coming of God’s light and life and love into the world</w:t>
      </w:r>
      <w:r w:rsidR="008072ED">
        <w:rPr>
          <w:sz w:val="28"/>
          <w:szCs w:val="28"/>
        </w:rPr>
        <w:t>,</w:t>
      </w:r>
      <w:r w:rsidRPr="00C11DB9">
        <w:rPr>
          <w:sz w:val="28"/>
          <w:szCs w:val="28"/>
        </w:rPr>
        <w:t xml:space="preserve"> in December. This is the reason we look for God to come</w:t>
      </w:r>
      <w:r w:rsidR="00EB7BCA" w:rsidRPr="00C11DB9">
        <w:rPr>
          <w:sz w:val="28"/>
          <w:szCs w:val="28"/>
        </w:rPr>
        <w:t>,</w:t>
      </w:r>
      <w:r w:rsidRPr="00C11DB9">
        <w:rPr>
          <w:sz w:val="28"/>
          <w:szCs w:val="28"/>
        </w:rPr>
        <w:t xml:space="preserve"> not in the </w:t>
      </w:r>
      <w:r w:rsidR="00EB7BCA" w:rsidRPr="00C11DB9">
        <w:rPr>
          <w:sz w:val="28"/>
          <w:szCs w:val="28"/>
        </w:rPr>
        <w:t xml:space="preserve">glaring </w:t>
      </w:r>
      <w:r w:rsidRPr="00C11DB9">
        <w:rPr>
          <w:sz w:val="28"/>
          <w:szCs w:val="28"/>
        </w:rPr>
        <w:t>blaze of midday</w:t>
      </w:r>
      <w:r w:rsidR="00BB6E1F">
        <w:rPr>
          <w:sz w:val="28"/>
          <w:szCs w:val="28"/>
        </w:rPr>
        <w:t>,</w:t>
      </w:r>
      <w:r w:rsidRPr="00C11DB9">
        <w:rPr>
          <w:sz w:val="28"/>
          <w:szCs w:val="28"/>
        </w:rPr>
        <w:t xml:space="preserve"> but </w:t>
      </w:r>
      <w:r w:rsidR="00EB7BCA" w:rsidRPr="00C11DB9">
        <w:rPr>
          <w:sz w:val="28"/>
          <w:szCs w:val="28"/>
        </w:rPr>
        <w:t xml:space="preserve">at the darkest time of the year </w:t>
      </w:r>
      <w:r w:rsidRPr="00C11DB9">
        <w:rPr>
          <w:i/>
          <w:sz w:val="28"/>
          <w:szCs w:val="28"/>
        </w:rPr>
        <w:t>while all things were in quiet silence and the night was in the midst of its swift course.</w:t>
      </w:r>
      <w:r w:rsidRPr="00C11DB9">
        <w:rPr>
          <w:rStyle w:val="FootnoteReference"/>
          <w:i/>
          <w:sz w:val="28"/>
          <w:szCs w:val="28"/>
        </w:rPr>
        <w:footnoteReference w:id="3"/>
      </w:r>
      <w:r w:rsidRPr="00C11DB9">
        <w:rPr>
          <w:sz w:val="28"/>
          <w:szCs w:val="28"/>
        </w:rPr>
        <w:t xml:space="preserve"> This is the reason we look for God to come</w:t>
      </w:r>
      <w:r w:rsidR="00EB7BCA" w:rsidRPr="00C11DB9">
        <w:rPr>
          <w:sz w:val="28"/>
          <w:szCs w:val="28"/>
        </w:rPr>
        <w:t xml:space="preserve"> in the weakness and vulnerability of a baby.</w:t>
      </w:r>
    </w:p>
    <w:p w14:paraId="267F4DAB" w14:textId="7B8ABB75" w:rsidR="00EB7BCA" w:rsidRPr="00C11DB9" w:rsidRDefault="00EB7BCA">
      <w:pPr>
        <w:rPr>
          <w:sz w:val="28"/>
          <w:szCs w:val="28"/>
        </w:rPr>
      </w:pPr>
      <w:r w:rsidRPr="00C11DB9">
        <w:rPr>
          <w:sz w:val="28"/>
          <w:szCs w:val="28"/>
        </w:rPr>
        <w:t>The mystery of Bethlehem is that God can be known</w:t>
      </w:r>
      <w:r w:rsidR="002306A7" w:rsidRPr="00C11DB9">
        <w:rPr>
          <w:sz w:val="28"/>
          <w:szCs w:val="28"/>
        </w:rPr>
        <w:t xml:space="preserve"> in gentleness</w:t>
      </w:r>
      <w:r w:rsidR="00B2660E">
        <w:rPr>
          <w:sz w:val="28"/>
          <w:szCs w:val="28"/>
        </w:rPr>
        <w:t>,</w:t>
      </w:r>
      <w:r w:rsidR="002306A7" w:rsidRPr="00C11DB9">
        <w:rPr>
          <w:sz w:val="28"/>
          <w:szCs w:val="28"/>
        </w:rPr>
        <w:t xml:space="preserve"> and</w:t>
      </w:r>
      <w:r w:rsidRPr="00C11DB9">
        <w:rPr>
          <w:sz w:val="28"/>
          <w:szCs w:val="28"/>
        </w:rPr>
        <w:t xml:space="preserve"> in weakness</w:t>
      </w:r>
      <w:r w:rsidR="002306A7" w:rsidRPr="00C11DB9">
        <w:rPr>
          <w:sz w:val="28"/>
          <w:szCs w:val="28"/>
        </w:rPr>
        <w:t>. The mystery of Bethlehem is that God can be found in mangers</w:t>
      </w:r>
      <w:r w:rsidR="00B2660E">
        <w:rPr>
          <w:sz w:val="28"/>
          <w:szCs w:val="28"/>
        </w:rPr>
        <w:t>,</w:t>
      </w:r>
      <w:r w:rsidR="002306A7" w:rsidRPr="00C11DB9">
        <w:rPr>
          <w:sz w:val="28"/>
          <w:szCs w:val="28"/>
        </w:rPr>
        <w:t xml:space="preserve"> and</w:t>
      </w:r>
      <w:r w:rsidR="00B2660E">
        <w:rPr>
          <w:sz w:val="28"/>
          <w:szCs w:val="28"/>
        </w:rPr>
        <w:t xml:space="preserve"> in </w:t>
      </w:r>
      <w:r w:rsidR="002306A7" w:rsidRPr="00C11DB9">
        <w:rPr>
          <w:sz w:val="28"/>
          <w:szCs w:val="28"/>
        </w:rPr>
        <w:t>stables. The mystery of Bethlehem is that God can be born in the hearts of God’s people. For God chooses the hearts of those who love Him</w:t>
      </w:r>
      <w:r w:rsidR="00B2660E">
        <w:rPr>
          <w:sz w:val="28"/>
          <w:szCs w:val="28"/>
        </w:rPr>
        <w:t>,</w:t>
      </w:r>
      <w:r w:rsidR="002306A7" w:rsidRPr="00C11DB9">
        <w:rPr>
          <w:sz w:val="28"/>
          <w:szCs w:val="28"/>
        </w:rPr>
        <w:t xml:space="preserve"> in which to be born. God chooses the mangers and stables of our lives</w:t>
      </w:r>
      <w:r w:rsidR="00E17A71">
        <w:rPr>
          <w:sz w:val="28"/>
          <w:szCs w:val="28"/>
        </w:rPr>
        <w:t>,</w:t>
      </w:r>
      <w:r w:rsidR="002306A7" w:rsidRPr="00C11DB9">
        <w:rPr>
          <w:sz w:val="28"/>
          <w:szCs w:val="28"/>
        </w:rPr>
        <w:t xml:space="preserve"> in which to be found. God chooses the places of gentleness and weakness of our lives</w:t>
      </w:r>
      <w:r w:rsidR="002834AD">
        <w:rPr>
          <w:sz w:val="28"/>
          <w:szCs w:val="28"/>
        </w:rPr>
        <w:t>,</w:t>
      </w:r>
      <w:r w:rsidR="002306A7" w:rsidRPr="00C11DB9">
        <w:rPr>
          <w:sz w:val="28"/>
          <w:szCs w:val="28"/>
        </w:rPr>
        <w:t xml:space="preserve"> in which to be known.</w:t>
      </w:r>
    </w:p>
    <w:p w14:paraId="267F4DAC" w14:textId="144D4B00" w:rsidR="002817F7" w:rsidRPr="00C11DB9" w:rsidRDefault="002817F7">
      <w:pPr>
        <w:rPr>
          <w:sz w:val="28"/>
          <w:szCs w:val="28"/>
        </w:rPr>
      </w:pPr>
      <w:r w:rsidRPr="00C11DB9">
        <w:rPr>
          <w:sz w:val="28"/>
          <w:szCs w:val="28"/>
        </w:rPr>
        <w:t>The mystery of Bethlehem is that God comes to us in the dark</w:t>
      </w:r>
      <w:r w:rsidR="004655B8">
        <w:rPr>
          <w:sz w:val="28"/>
          <w:szCs w:val="28"/>
        </w:rPr>
        <w:t>,</w:t>
      </w:r>
      <w:r w:rsidRPr="00C11DB9">
        <w:rPr>
          <w:sz w:val="28"/>
          <w:szCs w:val="28"/>
        </w:rPr>
        <w:t xml:space="preserve"> and in coming to us in the dark</w:t>
      </w:r>
      <w:r w:rsidR="004655B8">
        <w:rPr>
          <w:sz w:val="28"/>
          <w:szCs w:val="28"/>
        </w:rPr>
        <w:t>,</w:t>
      </w:r>
      <w:r w:rsidRPr="00C11DB9">
        <w:rPr>
          <w:sz w:val="28"/>
          <w:szCs w:val="28"/>
        </w:rPr>
        <w:t xml:space="preserve"> brings to us the light of God’s presence. The mystery of Bethlehem is that God comes to us, even us, and perhaps especially us, when</w:t>
      </w:r>
      <w:r w:rsidR="00425471" w:rsidRPr="00C11DB9">
        <w:rPr>
          <w:sz w:val="28"/>
          <w:szCs w:val="28"/>
        </w:rPr>
        <w:t xml:space="preserve"> things seem most </w:t>
      </w:r>
      <w:r w:rsidR="002730A1" w:rsidRPr="00C11DB9">
        <w:rPr>
          <w:sz w:val="28"/>
          <w:szCs w:val="28"/>
        </w:rPr>
        <w:t>dark and cold, and there God bri</w:t>
      </w:r>
      <w:r w:rsidR="00425471" w:rsidRPr="00C11DB9">
        <w:rPr>
          <w:sz w:val="28"/>
          <w:szCs w:val="28"/>
        </w:rPr>
        <w:t>ngs light, and life, and love.</w:t>
      </w:r>
    </w:p>
    <w:p w14:paraId="267F4DAD" w14:textId="6A070825" w:rsidR="002817F7" w:rsidRPr="00C11DB9" w:rsidRDefault="00946388">
      <w:pPr>
        <w:rPr>
          <w:sz w:val="28"/>
          <w:szCs w:val="28"/>
        </w:rPr>
      </w:pPr>
      <w:r w:rsidRPr="00C11DB9">
        <w:rPr>
          <w:sz w:val="28"/>
          <w:szCs w:val="28"/>
        </w:rPr>
        <w:t>The mystery of Bethlehem is that it doesn’t matter how dark</w:t>
      </w:r>
      <w:r w:rsidR="00CC6737">
        <w:rPr>
          <w:sz w:val="28"/>
          <w:szCs w:val="28"/>
        </w:rPr>
        <w:t>,</w:t>
      </w:r>
      <w:r w:rsidRPr="00C11DB9">
        <w:rPr>
          <w:sz w:val="28"/>
          <w:szCs w:val="28"/>
        </w:rPr>
        <w:t xml:space="preserve"> or cold things are, Jesus is born</w:t>
      </w:r>
      <w:r w:rsidR="00D05A38">
        <w:rPr>
          <w:sz w:val="28"/>
          <w:szCs w:val="28"/>
        </w:rPr>
        <w:t>,</w:t>
      </w:r>
      <w:r w:rsidRPr="00C11DB9">
        <w:rPr>
          <w:sz w:val="28"/>
          <w:szCs w:val="28"/>
        </w:rPr>
        <w:t xml:space="preserve"> and God’s light breaks through the darkness. The mystery of Bethlehem is that it doesn’</w:t>
      </w:r>
      <w:r w:rsidR="00FF1021" w:rsidRPr="00C11DB9">
        <w:rPr>
          <w:sz w:val="28"/>
          <w:szCs w:val="28"/>
        </w:rPr>
        <w:t>t matter how dark</w:t>
      </w:r>
      <w:r w:rsidR="00D05A38">
        <w:rPr>
          <w:sz w:val="28"/>
          <w:szCs w:val="28"/>
        </w:rPr>
        <w:t>,</w:t>
      </w:r>
      <w:r w:rsidR="00FF1021" w:rsidRPr="00C11DB9">
        <w:rPr>
          <w:sz w:val="28"/>
          <w:szCs w:val="28"/>
        </w:rPr>
        <w:t xml:space="preserve"> or cold things are in your life, </w:t>
      </w:r>
      <w:r w:rsidR="00C11DB9" w:rsidRPr="00C11DB9">
        <w:rPr>
          <w:sz w:val="28"/>
          <w:szCs w:val="28"/>
        </w:rPr>
        <w:t>Jesus is born</w:t>
      </w:r>
      <w:r w:rsidR="00B15994">
        <w:rPr>
          <w:sz w:val="28"/>
          <w:szCs w:val="28"/>
        </w:rPr>
        <w:t>,</w:t>
      </w:r>
      <w:r w:rsidR="00C11DB9" w:rsidRPr="00C11DB9">
        <w:rPr>
          <w:sz w:val="28"/>
          <w:szCs w:val="28"/>
        </w:rPr>
        <w:t xml:space="preserve"> and God’s light breaks</w:t>
      </w:r>
      <w:r w:rsidR="00FF1021" w:rsidRPr="00C11DB9">
        <w:rPr>
          <w:sz w:val="28"/>
          <w:szCs w:val="28"/>
        </w:rPr>
        <w:t xml:space="preserve"> through the darkness of your life. The mystery of Bethlehem is that wherever you are, Jesus is waiting to be born in the stable of your heart</w:t>
      </w:r>
      <w:r w:rsidR="00B15994">
        <w:rPr>
          <w:sz w:val="28"/>
          <w:szCs w:val="28"/>
        </w:rPr>
        <w:t>,</w:t>
      </w:r>
      <w:r w:rsidR="00FF1021" w:rsidRPr="00C11DB9">
        <w:rPr>
          <w:sz w:val="28"/>
          <w:szCs w:val="28"/>
        </w:rPr>
        <w:t xml:space="preserve"> and t</w:t>
      </w:r>
      <w:r w:rsidR="00C11DB9" w:rsidRPr="00C11DB9">
        <w:rPr>
          <w:sz w:val="28"/>
          <w:szCs w:val="28"/>
        </w:rPr>
        <w:t>he glory of God’s light is waiting</w:t>
      </w:r>
      <w:r w:rsidR="00FF1021" w:rsidRPr="00C11DB9">
        <w:rPr>
          <w:sz w:val="28"/>
          <w:szCs w:val="28"/>
        </w:rPr>
        <w:t xml:space="preserve"> to dawn in your life. The mystery of Bethlehem is that even in the darkest days of December</w:t>
      </w:r>
      <w:r w:rsidR="00C11DB9" w:rsidRPr="00C11DB9">
        <w:rPr>
          <w:sz w:val="28"/>
          <w:szCs w:val="28"/>
        </w:rPr>
        <w:t>,</w:t>
      </w:r>
      <w:r w:rsidR="00FF1021" w:rsidRPr="00C11DB9">
        <w:rPr>
          <w:sz w:val="28"/>
          <w:szCs w:val="28"/>
        </w:rPr>
        <w:t xml:space="preserve"> Jesus is born</w:t>
      </w:r>
      <w:r w:rsidR="00B15994">
        <w:rPr>
          <w:sz w:val="28"/>
          <w:szCs w:val="28"/>
        </w:rPr>
        <w:t>,</w:t>
      </w:r>
      <w:r w:rsidR="00FF1021" w:rsidRPr="00C11DB9">
        <w:rPr>
          <w:sz w:val="28"/>
          <w:szCs w:val="28"/>
        </w:rPr>
        <w:t xml:space="preserve"> and God’s light breaks forth.</w:t>
      </w:r>
    </w:p>
    <w:p w14:paraId="500A2B24" w14:textId="7D73716A" w:rsidR="00D05031" w:rsidRDefault="00FF1021">
      <w:pPr>
        <w:rPr>
          <w:sz w:val="28"/>
          <w:szCs w:val="28"/>
        </w:rPr>
      </w:pPr>
      <w:r w:rsidRPr="00C11DB9">
        <w:rPr>
          <w:sz w:val="28"/>
          <w:szCs w:val="28"/>
        </w:rPr>
        <w:t>Our ancestors in the faith knew about darkness</w:t>
      </w:r>
      <w:r w:rsidR="00C8745A">
        <w:rPr>
          <w:sz w:val="28"/>
          <w:szCs w:val="28"/>
        </w:rPr>
        <w:t>,</w:t>
      </w:r>
      <w:r w:rsidRPr="00C11DB9">
        <w:rPr>
          <w:sz w:val="28"/>
          <w:szCs w:val="28"/>
        </w:rPr>
        <w:t xml:space="preserve"> and they strained their eyes looking for the light of God</w:t>
      </w:r>
      <w:r w:rsidR="00D05031">
        <w:rPr>
          <w:sz w:val="28"/>
          <w:szCs w:val="28"/>
        </w:rPr>
        <w:t>,</w:t>
      </w:r>
      <w:r w:rsidRPr="00C11DB9">
        <w:rPr>
          <w:sz w:val="28"/>
          <w:szCs w:val="28"/>
        </w:rPr>
        <w:t xml:space="preserve"> and they found it in the birth of Jesus the Saviour</w:t>
      </w:r>
      <w:r w:rsidR="00C8745A">
        <w:rPr>
          <w:sz w:val="28"/>
          <w:szCs w:val="28"/>
        </w:rPr>
        <w:t>,</w:t>
      </w:r>
      <w:r w:rsidRPr="00C11DB9">
        <w:rPr>
          <w:sz w:val="28"/>
          <w:szCs w:val="28"/>
        </w:rPr>
        <w:t xml:space="preserve"> at Bethlehem. </w:t>
      </w:r>
    </w:p>
    <w:p w14:paraId="267F4DAE" w14:textId="50D2E19F" w:rsidR="002730A1" w:rsidRPr="00C11DB9" w:rsidRDefault="00FF1021">
      <w:pPr>
        <w:rPr>
          <w:rFonts w:cs="Times New Roman"/>
          <w:color w:val="010000"/>
          <w:sz w:val="28"/>
          <w:szCs w:val="28"/>
        </w:rPr>
      </w:pPr>
      <w:r w:rsidRPr="00C11DB9">
        <w:rPr>
          <w:sz w:val="28"/>
          <w:szCs w:val="28"/>
        </w:rPr>
        <w:t>We too know about darkness. We too know about the darkness of the night in our lives</w:t>
      </w:r>
      <w:r w:rsidR="00C8745A">
        <w:rPr>
          <w:sz w:val="28"/>
          <w:szCs w:val="28"/>
        </w:rPr>
        <w:t>,</w:t>
      </w:r>
      <w:r w:rsidRPr="00C11DB9">
        <w:rPr>
          <w:sz w:val="28"/>
          <w:szCs w:val="28"/>
        </w:rPr>
        <w:t xml:space="preserve"> and in the world. Like those ancestors of ours who searched the night sky waiting for signs of light</w:t>
      </w:r>
      <w:r w:rsidR="006707D3" w:rsidRPr="00C11DB9">
        <w:rPr>
          <w:sz w:val="28"/>
          <w:szCs w:val="28"/>
        </w:rPr>
        <w:t>, we too strain our eyes looking for the light of God’s presence to break forth into the darkness of our world</w:t>
      </w:r>
      <w:r w:rsidR="00BB6106">
        <w:rPr>
          <w:sz w:val="28"/>
          <w:szCs w:val="28"/>
        </w:rPr>
        <w:t>,</w:t>
      </w:r>
      <w:r w:rsidR="006707D3" w:rsidRPr="00C11DB9">
        <w:rPr>
          <w:sz w:val="28"/>
          <w:szCs w:val="28"/>
        </w:rPr>
        <w:t xml:space="preserve"> and like them we see in </w:t>
      </w:r>
      <w:r w:rsidR="006707D3" w:rsidRPr="00C11DB9">
        <w:rPr>
          <w:sz w:val="28"/>
          <w:szCs w:val="28"/>
        </w:rPr>
        <w:lastRenderedPageBreak/>
        <w:t>Jesus, God’s light breaking through the darkness</w:t>
      </w:r>
      <w:r w:rsidR="00773740" w:rsidRPr="00C11DB9">
        <w:rPr>
          <w:sz w:val="28"/>
          <w:szCs w:val="28"/>
        </w:rPr>
        <w:t xml:space="preserve"> and with the angels we praise God singing: </w:t>
      </w:r>
      <w:r w:rsidR="00773740" w:rsidRPr="00C11DB9">
        <w:rPr>
          <w:rFonts w:cs="Times New Roman"/>
          <w:i/>
          <w:color w:val="010000"/>
          <w:sz w:val="28"/>
          <w:szCs w:val="28"/>
        </w:rPr>
        <w:t>‘Glory to God in the highest heaven, and on earth peace among those whom he favours!’</w:t>
      </w:r>
      <w:r w:rsidR="00773740" w:rsidRPr="00C11DB9">
        <w:rPr>
          <w:rStyle w:val="FootnoteReference"/>
          <w:rFonts w:cs="Times New Roman"/>
          <w:i/>
          <w:color w:val="010000"/>
          <w:sz w:val="28"/>
          <w:szCs w:val="28"/>
        </w:rPr>
        <w:footnoteReference w:id="4"/>
      </w:r>
    </w:p>
    <w:p w14:paraId="267F4DAF" w14:textId="3B5FA3D3" w:rsidR="002730A1" w:rsidRPr="00C11DB9" w:rsidRDefault="002730A1">
      <w:pPr>
        <w:rPr>
          <w:rFonts w:cs="Times New Roman"/>
          <w:color w:val="010000"/>
          <w:sz w:val="28"/>
          <w:szCs w:val="28"/>
        </w:rPr>
      </w:pPr>
      <w:r w:rsidRPr="00C11DB9">
        <w:rPr>
          <w:rFonts w:cs="Times New Roman"/>
          <w:color w:val="010000"/>
          <w:sz w:val="28"/>
          <w:szCs w:val="28"/>
        </w:rPr>
        <w:t>Like our ancestors, we too know something about the dark. We know about the darkness of the world</w:t>
      </w:r>
      <w:r w:rsidR="004117E1">
        <w:rPr>
          <w:rFonts w:cs="Times New Roman"/>
          <w:color w:val="010000"/>
          <w:sz w:val="28"/>
          <w:szCs w:val="28"/>
        </w:rPr>
        <w:t>,</w:t>
      </w:r>
      <w:r w:rsidRPr="00C11DB9">
        <w:rPr>
          <w:rFonts w:cs="Times New Roman"/>
          <w:color w:val="010000"/>
          <w:sz w:val="28"/>
          <w:szCs w:val="28"/>
        </w:rPr>
        <w:t xml:space="preserve"> and of our own lives. But so too do we know about the light that shines in the darkness</w:t>
      </w:r>
      <w:r w:rsidR="004117E1">
        <w:rPr>
          <w:rFonts w:cs="Times New Roman"/>
          <w:color w:val="010000"/>
          <w:sz w:val="28"/>
          <w:szCs w:val="28"/>
        </w:rPr>
        <w:t>,</w:t>
      </w:r>
      <w:r w:rsidRPr="00C11DB9">
        <w:rPr>
          <w:rFonts w:cs="Times New Roman"/>
          <w:color w:val="010000"/>
          <w:sz w:val="28"/>
          <w:szCs w:val="28"/>
        </w:rPr>
        <w:t xml:space="preserve"> and the One who is Light</w:t>
      </w:r>
      <w:r w:rsidR="00DD13A7">
        <w:rPr>
          <w:rFonts w:cs="Times New Roman"/>
          <w:color w:val="010000"/>
          <w:sz w:val="28"/>
          <w:szCs w:val="28"/>
        </w:rPr>
        <w:t>,</w:t>
      </w:r>
      <w:r w:rsidRPr="00C11DB9">
        <w:rPr>
          <w:rFonts w:cs="Times New Roman"/>
          <w:color w:val="010000"/>
          <w:sz w:val="28"/>
          <w:szCs w:val="28"/>
        </w:rPr>
        <w:t xml:space="preserve"> that cannot be dimmed. We know our need of light</w:t>
      </w:r>
      <w:r w:rsidR="00631917">
        <w:rPr>
          <w:rFonts w:cs="Times New Roman"/>
          <w:color w:val="010000"/>
          <w:sz w:val="28"/>
          <w:szCs w:val="28"/>
        </w:rPr>
        <w:t>,</w:t>
      </w:r>
      <w:r w:rsidRPr="00C11DB9">
        <w:rPr>
          <w:rFonts w:cs="Times New Roman"/>
          <w:color w:val="010000"/>
          <w:sz w:val="28"/>
          <w:szCs w:val="28"/>
        </w:rPr>
        <w:t xml:space="preserve"> and the One who is Light. And so</w:t>
      </w:r>
      <w:r w:rsidR="00DD13A7">
        <w:rPr>
          <w:rFonts w:cs="Times New Roman"/>
          <w:color w:val="010000"/>
          <w:sz w:val="28"/>
          <w:szCs w:val="28"/>
        </w:rPr>
        <w:t>,</w:t>
      </w:r>
      <w:r w:rsidRPr="00C11DB9">
        <w:rPr>
          <w:rFonts w:cs="Times New Roman"/>
          <w:color w:val="010000"/>
          <w:sz w:val="28"/>
          <w:szCs w:val="28"/>
        </w:rPr>
        <w:t xml:space="preserve"> we come to this place, together with people from all over the world, and we kneel in this stable, gathered around this manger</w:t>
      </w:r>
      <w:r w:rsidR="00631917">
        <w:rPr>
          <w:rFonts w:cs="Times New Roman"/>
          <w:color w:val="010000"/>
          <w:sz w:val="28"/>
          <w:szCs w:val="28"/>
        </w:rPr>
        <w:t>,</w:t>
      </w:r>
      <w:r w:rsidRPr="00C11DB9">
        <w:rPr>
          <w:rFonts w:cs="Times New Roman"/>
          <w:color w:val="010000"/>
          <w:sz w:val="28"/>
          <w:szCs w:val="28"/>
        </w:rPr>
        <w:t xml:space="preserve"> and know that once again God has been born</w:t>
      </w:r>
      <w:r w:rsidR="00631917">
        <w:rPr>
          <w:rFonts w:cs="Times New Roman"/>
          <w:color w:val="010000"/>
          <w:sz w:val="28"/>
          <w:szCs w:val="28"/>
        </w:rPr>
        <w:t>,</w:t>
      </w:r>
      <w:r w:rsidRPr="00C11DB9">
        <w:rPr>
          <w:rFonts w:cs="Times New Roman"/>
          <w:color w:val="010000"/>
          <w:sz w:val="28"/>
          <w:szCs w:val="28"/>
        </w:rPr>
        <w:t xml:space="preserve"> and has forever banished the darkness of our world</w:t>
      </w:r>
      <w:r w:rsidR="006F5483">
        <w:rPr>
          <w:rFonts w:cs="Times New Roman"/>
          <w:color w:val="010000"/>
          <w:sz w:val="28"/>
          <w:szCs w:val="28"/>
        </w:rPr>
        <w:t>,</w:t>
      </w:r>
      <w:r w:rsidRPr="00C11DB9">
        <w:rPr>
          <w:rFonts w:cs="Times New Roman"/>
          <w:color w:val="010000"/>
          <w:sz w:val="28"/>
          <w:szCs w:val="28"/>
        </w:rPr>
        <w:t xml:space="preserve"> and of our lives.</w:t>
      </w:r>
    </w:p>
    <w:p w14:paraId="267F4DB0" w14:textId="5F1CB08A" w:rsidR="00E26F40" w:rsidRPr="00C11DB9" w:rsidRDefault="00E26F40">
      <w:pPr>
        <w:rPr>
          <w:rFonts w:cs="Times New Roman"/>
          <w:color w:val="010000"/>
          <w:sz w:val="28"/>
          <w:szCs w:val="28"/>
        </w:rPr>
      </w:pPr>
      <w:r w:rsidRPr="00C11DB9">
        <w:rPr>
          <w:rFonts w:cs="Times New Roman"/>
          <w:color w:val="010000"/>
          <w:sz w:val="28"/>
          <w:szCs w:val="28"/>
        </w:rPr>
        <w:t>The mystery of Bethlehem is that Jesus is born</w:t>
      </w:r>
      <w:r w:rsidR="006F5483">
        <w:rPr>
          <w:rFonts w:cs="Times New Roman"/>
          <w:color w:val="010000"/>
          <w:sz w:val="28"/>
          <w:szCs w:val="28"/>
        </w:rPr>
        <w:t>,</w:t>
      </w:r>
      <w:r w:rsidRPr="00C11DB9">
        <w:rPr>
          <w:rFonts w:cs="Times New Roman"/>
          <w:color w:val="010000"/>
          <w:sz w:val="28"/>
          <w:szCs w:val="28"/>
        </w:rPr>
        <w:t xml:space="preserve"> and the light of God’s love shines upon us once more.</w:t>
      </w:r>
    </w:p>
    <w:p w14:paraId="267F4DB1" w14:textId="77777777" w:rsidR="00813711" w:rsidRPr="00C11DB9" w:rsidRDefault="00E26F40">
      <w:pPr>
        <w:rPr>
          <w:sz w:val="28"/>
          <w:szCs w:val="28"/>
        </w:rPr>
      </w:pPr>
      <w:r w:rsidRPr="00C11DB9">
        <w:rPr>
          <w:rFonts w:cs="Times New Roman"/>
          <w:color w:val="010000"/>
          <w:sz w:val="28"/>
          <w:szCs w:val="28"/>
        </w:rPr>
        <w:t>Merry Christmas everyone! God’s light and life and love are shining on you, yes, even you!</w:t>
      </w:r>
      <w:r w:rsidR="00773740" w:rsidRPr="00C11DB9">
        <w:rPr>
          <w:rFonts w:cs="Times New Roman"/>
          <w:i/>
          <w:vanish/>
          <w:sz w:val="28"/>
          <w:szCs w:val="28"/>
          <w:vertAlign w:val="superscript"/>
        </w:rPr>
        <w:t>*</w:t>
      </w:r>
    </w:p>
    <w:p w14:paraId="267F4DB2" w14:textId="77777777" w:rsidR="00813711" w:rsidRDefault="00813711"/>
    <w:p w14:paraId="4FC3D3C2" w14:textId="77777777" w:rsidR="002023ED" w:rsidRPr="007E4B16" w:rsidRDefault="002023ED" w:rsidP="002023ED">
      <w:pPr>
        <w:pStyle w:val="NoSpacing"/>
        <w:rPr>
          <w:rFonts w:cs="Times New Roman"/>
          <w:szCs w:val="24"/>
        </w:rPr>
      </w:pPr>
    </w:p>
    <w:p w14:paraId="269F9112" w14:textId="12547E0D" w:rsidR="002023ED" w:rsidRPr="00102EBD" w:rsidRDefault="002023ED" w:rsidP="002023ED">
      <w:pPr>
        <w:pStyle w:val="NoSpacing"/>
        <w:tabs>
          <w:tab w:val="right" w:pos="9360"/>
        </w:tabs>
        <w:rPr>
          <w:rFonts w:cs="Times New Roman"/>
          <w:sz w:val="16"/>
          <w:szCs w:val="16"/>
        </w:rPr>
      </w:pPr>
      <w:r w:rsidRPr="00102EBD">
        <w:rPr>
          <w:rFonts w:cs="Times New Roman"/>
          <w:b/>
          <w:bCs/>
          <w:sz w:val="16"/>
          <w:szCs w:val="16"/>
        </w:rPr>
        <w:t>Date:</w:t>
      </w:r>
      <w:r w:rsidRPr="00102EBD">
        <w:rPr>
          <w:rFonts w:cs="Times New Roman"/>
          <w:sz w:val="16"/>
          <w:szCs w:val="16"/>
        </w:rPr>
        <w:t xml:space="preserve"> </w:t>
      </w:r>
      <w:r>
        <w:rPr>
          <w:rFonts w:cs="Times New Roman"/>
          <w:sz w:val="16"/>
          <w:szCs w:val="16"/>
        </w:rPr>
        <w:t>24/25 December</w:t>
      </w:r>
      <w:r>
        <w:rPr>
          <w:rFonts w:cs="Times New Roman"/>
          <w:sz w:val="16"/>
          <w:szCs w:val="16"/>
        </w:rPr>
        <w:tab/>
      </w:r>
    </w:p>
    <w:p w14:paraId="528D1FFA" w14:textId="0E098ECF" w:rsidR="002023ED" w:rsidRPr="00102EBD" w:rsidRDefault="002023ED" w:rsidP="002023ED">
      <w:pPr>
        <w:pStyle w:val="NoSpacing"/>
        <w:rPr>
          <w:rFonts w:cs="Times New Roman"/>
          <w:sz w:val="16"/>
          <w:szCs w:val="16"/>
        </w:rPr>
      </w:pPr>
      <w:r w:rsidRPr="00102EBD">
        <w:rPr>
          <w:rFonts w:cs="Times New Roman"/>
          <w:b/>
          <w:bCs/>
          <w:sz w:val="16"/>
          <w:szCs w:val="16"/>
        </w:rPr>
        <w:t>Lectionary Year and Proper:</w:t>
      </w:r>
      <w:r w:rsidRPr="00102EBD">
        <w:rPr>
          <w:rFonts w:cs="Times New Roman"/>
          <w:sz w:val="16"/>
          <w:szCs w:val="16"/>
        </w:rPr>
        <w:t xml:space="preserve"> </w:t>
      </w:r>
      <w:r w:rsidR="00861BD1">
        <w:rPr>
          <w:rFonts w:cs="Times New Roman"/>
          <w:sz w:val="16"/>
          <w:szCs w:val="16"/>
        </w:rPr>
        <w:t>Christmas Eve/Day</w:t>
      </w:r>
    </w:p>
    <w:p w14:paraId="0B109BC1" w14:textId="2612497F" w:rsidR="002023ED" w:rsidRPr="00102EBD" w:rsidRDefault="002023ED" w:rsidP="002023ED">
      <w:pPr>
        <w:pStyle w:val="NoSpacing"/>
        <w:rPr>
          <w:rFonts w:cs="Times New Roman"/>
          <w:sz w:val="16"/>
          <w:szCs w:val="16"/>
        </w:rPr>
      </w:pPr>
      <w:r w:rsidRPr="00102EBD">
        <w:rPr>
          <w:rFonts w:cs="Times New Roman"/>
          <w:b/>
          <w:bCs/>
          <w:sz w:val="16"/>
          <w:szCs w:val="16"/>
        </w:rPr>
        <w:t>Solemnity or Major Feast Day:</w:t>
      </w:r>
      <w:r w:rsidRPr="00102EBD">
        <w:rPr>
          <w:rFonts w:cs="Times New Roman"/>
          <w:sz w:val="16"/>
          <w:szCs w:val="16"/>
        </w:rPr>
        <w:t xml:space="preserve"> </w:t>
      </w:r>
      <w:r w:rsidR="00986B22">
        <w:rPr>
          <w:rFonts w:cs="Times New Roman"/>
          <w:sz w:val="16"/>
          <w:szCs w:val="16"/>
        </w:rPr>
        <w:t>Christmas Eve/Day</w:t>
      </w:r>
    </w:p>
    <w:p w14:paraId="1733FE1A" w14:textId="72472F56" w:rsidR="002023ED" w:rsidRPr="00861BD1" w:rsidRDefault="002023ED" w:rsidP="002023ED">
      <w:pPr>
        <w:pStyle w:val="NoSpacing"/>
        <w:rPr>
          <w:rFonts w:cs="Times New Roman"/>
          <w:sz w:val="16"/>
          <w:szCs w:val="16"/>
        </w:rPr>
      </w:pPr>
      <w:r w:rsidRPr="00102EBD">
        <w:rPr>
          <w:rFonts w:cs="Times New Roman"/>
          <w:b/>
          <w:bCs/>
          <w:sz w:val="16"/>
          <w:szCs w:val="16"/>
        </w:rPr>
        <w:t>Occasion:</w:t>
      </w:r>
      <w:r w:rsidR="00861BD1">
        <w:rPr>
          <w:rFonts w:cs="Times New Roman"/>
          <w:sz w:val="16"/>
          <w:szCs w:val="16"/>
        </w:rPr>
        <w:t xml:space="preserve"> 1720 Project</w:t>
      </w:r>
    </w:p>
    <w:p w14:paraId="40A7EDC2" w14:textId="77777777" w:rsidR="002023ED" w:rsidRPr="00102EBD" w:rsidRDefault="002023ED" w:rsidP="002023ED">
      <w:pPr>
        <w:pStyle w:val="NoSpacing"/>
        <w:rPr>
          <w:rFonts w:cs="Times New Roman"/>
          <w:sz w:val="16"/>
          <w:szCs w:val="16"/>
        </w:rPr>
      </w:pPr>
      <w:r w:rsidRPr="00102EBD">
        <w:rPr>
          <w:rFonts w:cs="Times New Roman"/>
          <w:b/>
          <w:bCs/>
          <w:sz w:val="16"/>
          <w:szCs w:val="16"/>
        </w:rPr>
        <w:t>Place:</w:t>
      </w:r>
      <w:r w:rsidRPr="00102EBD">
        <w:rPr>
          <w:rFonts w:cs="Times New Roman"/>
          <w:sz w:val="16"/>
          <w:szCs w:val="16"/>
        </w:rPr>
        <w:t xml:space="preserve"> Monastery of Saint Mary and Saint John</w:t>
      </w:r>
    </w:p>
    <w:p w14:paraId="0558FBCE" w14:textId="6EC66539" w:rsidR="002023ED" w:rsidRPr="00102EBD" w:rsidRDefault="002023ED" w:rsidP="002023ED">
      <w:pPr>
        <w:pStyle w:val="NoSpacing"/>
        <w:rPr>
          <w:rFonts w:cs="Times New Roman"/>
          <w:sz w:val="16"/>
          <w:szCs w:val="16"/>
        </w:rPr>
      </w:pPr>
      <w:r w:rsidRPr="00102EBD">
        <w:rPr>
          <w:rFonts w:cs="Times New Roman"/>
          <w:b/>
          <w:bCs/>
          <w:sz w:val="16"/>
          <w:szCs w:val="16"/>
        </w:rPr>
        <w:t>Primary text(s) to link:</w:t>
      </w:r>
      <w:r w:rsidRPr="00102EBD">
        <w:rPr>
          <w:rFonts w:cs="Times New Roman"/>
          <w:sz w:val="16"/>
          <w:szCs w:val="16"/>
        </w:rPr>
        <w:t xml:space="preserve"> </w:t>
      </w:r>
      <w:r w:rsidR="00986B22">
        <w:rPr>
          <w:rFonts w:cs="Times New Roman"/>
          <w:sz w:val="16"/>
          <w:szCs w:val="16"/>
        </w:rPr>
        <w:t xml:space="preserve">Luke 2: 1 – 20; John 1: 1 – 14 </w:t>
      </w:r>
    </w:p>
    <w:p w14:paraId="41C0B686" w14:textId="5AC56883" w:rsidR="002023ED" w:rsidRPr="00D95008" w:rsidRDefault="002023ED" w:rsidP="002023ED">
      <w:pPr>
        <w:pStyle w:val="NoSpacing"/>
        <w:rPr>
          <w:rFonts w:cs="Times New Roman"/>
          <w:sz w:val="16"/>
          <w:szCs w:val="16"/>
        </w:rPr>
      </w:pPr>
      <w:r w:rsidRPr="00102EBD">
        <w:rPr>
          <w:rFonts w:cs="Times New Roman"/>
          <w:b/>
          <w:bCs/>
          <w:sz w:val="16"/>
          <w:szCs w:val="16"/>
        </w:rPr>
        <w:t>Title:</w:t>
      </w:r>
      <w:r>
        <w:rPr>
          <w:rFonts w:cs="Times New Roman"/>
          <w:sz w:val="16"/>
          <w:szCs w:val="16"/>
        </w:rPr>
        <w:t xml:space="preserve"> </w:t>
      </w:r>
      <w:r w:rsidR="00986B22">
        <w:rPr>
          <w:rFonts w:cs="Times New Roman"/>
          <w:sz w:val="16"/>
          <w:szCs w:val="16"/>
        </w:rPr>
        <w:t>The Mystery of Bethlehem</w:t>
      </w:r>
    </w:p>
    <w:p w14:paraId="1926FE5C" w14:textId="77777777" w:rsidR="002023ED" w:rsidRPr="00102EBD" w:rsidRDefault="002023ED" w:rsidP="002023ED">
      <w:pPr>
        <w:pStyle w:val="NoSpacing"/>
        <w:rPr>
          <w:rFonts w:cs="Times New Roman"/>
          <w:sz w:val="16"/>
          <w:szCs w:val="16"/>
        </w:rPr>
      </w:pPr>
      <w:r w:rsidRPr="00102EBD">
        <w:rPr>
          <w:rFonts w:cs="Times New Roman"/>
          <w:b/>
          <w:bCs/>
          <w:sz w:val="16"/>
          <w:szCs w:val="16"/>
        </w:rPr>
        <w:t>Author:</w:t>
      </w:r>
      <w:r w:rsidRPr="00102EBD">
        <w:rPr>
          <w:rFonts w:cs="Times New Roman"/>
          <w:sz w:val="16"/>
          <w:szCs w:val="16"/>
        </w:rPr>
        <w:t xml:space="preserve"> James Koester SSJE</w:t>
      </w:r>
    </w:p>
    <w:p w14:paraId="07F8D46F" w14:textId="77777777" w:rsidR="002023ED" w:rsidRPr="00A21538" w:rsidRDefault="002023ED" w:rsidP="002023ED">
      <w:pPr>
        <w:rPr>
          <w:rFonts w:cs="Times New Roman"/>
          <w:b/>
          <w:bCs/>
          <w:sz w:val="16"/>
          <w:szCs w:val="16"/>
        </w:rPr>
      </w:pPr>
    </w:p>
    <w:p w14:paraId="267F4DB3" w14:textId="77777777" w:rsidR="00813711" w:rsidRDefault="00813711"/>
    <w:p w14:paraId="267F4DB4" w14:textId="77777777" w:rsidR="00813711" w:rsidRDefault="00813711"/>
    <w:p w14:paraId="267F4DB5" w14:textId="77777777" w:rsidR="00813711" w:rsidRDefault="00813711"/>
    <w:p w14:paraId="267F4DB6" w14:textId="77777777" w:rsidR="00813711" w:rsidRDefault="00813711"/>
    <w:sectPr w:rsidR="00813711" w:rsidSect="0077374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4DB9" w14:textId="77777777" w:rsidR="00813711" w:rsidRDefault="00813711" w:rsidP="00813711">
      <w:pPr>
        <w:spacing w:after="0" w:line="240" w:lineRule="auto"/>
      </w:pPr>
      <w:r>
        <w:separator/>
      </w:r>
    </w:p>
  </w:endnote>
  <w:endnote w:type="continuationSeparator" w:id="0">
    <w:p w14:paraId="267F4DBA" w14:textId="77777777" w:rsidR="00813711" w:rsidRDefault="00813711" w:rsidP="0081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4DB7" w14:textId="77777777" w:rsidR="00813711" w:rsidRDefault="00813711" w:rsidP="00813711">
      <w:pPr>
        <w:spacing w:after="0" w:line="240" w:lineRule="auto"/>
      </w:pPr>
      <w:r>
        <w:separator/>
      </w:r>
    </w:p>
  </w:footnote>
  <w:footnote w:type="continuationSeparator" w:id="0">
    <w:p w14:paraId="267F4DB8" w14:textId="77777777" w:rsidR="00813711" w:rsidRDefault="00813711" w:rsidP="00813711">
      <w:pPr>
        <w:spacing w:after="0" w:line="240" w:lineRule="auto"/>
      </w:pPr>
      <w:r>
        <w:continuationSeparator/>
      </w:r>
    </w:p>
  </w:footnote>
  <w:footnote w:id="1">
    <w:p w14:paraId="267F4DBD" w14:textId="77777777" w:rsidR="00813711" w:rsidRPr="006F5483" w:rsidRDefault="00813711">
      <w:pPr>
        <w:pStyle w:val="FootnoteText"/>
        <w:rPr>
          <w:sz w:val="16"/>
          <w:szCs w:val="16"/>
        </w:rPr>
      </w:pPr>
      <w:r w:rsidRPr="006F5483">
        <w:rPr>
          <w:rStyle w:val="FootnoteReference"/>
          <w:sz w:val="16"/>
          <w:szCs w:val="16"/>
        </w:rPr>
        <w:footnoteRef/>
      </w:r>
      <w:r w:rsidRPr="006F5483">
        <w:rPr>
          <w:sz w:val="16"/>
          <w:szCs w:val="16"/>
        </w:rPr>
        <w:t xml:space="preserve"> Luke 2: 8 – 14</w:t>
      </w:r>
    </w:p>
  </w:footnote>
  <w:footnote w:id="2">
    <w:p w14:paraId="267F4DBE" w14:textId="77777777" w:rsidR="00905B42" w:rsidRPr="006F5483" w:rsidRDefault="00905B42">
      <w:pPr>
        <w:pStyle w:val="FootnoteText"/>
        <w:rPr>
          <w:sz w:val="16"/>
          <w:szCs w:val="16"/>
        </w:rPr>
      </w:pPr>
      <w:r w:rsidRPr="006F5483">
        <w:rPr>
          <w:rStyle w:val="FootnoteReference"/>
          <w:sz w:val="16"/>
          <w:szCs w:val="16"/>
        </w:rPr>
        <w:footnoteRef/>
      </w:r>
      <w:r w:rsidRPr="006F5483">
        <w:rPr>
          <w:sz w:val="16"/>
          <w:szCs w:val="16"/>
        </w:rPr>
        <w:t xml:space="preserve"> John 1: 5</w:t>
      </w:r>
    </w:p>
  </w:footnote>
  <w:footnote w:id="3">
    <w:p w14:paraId="267F4DBF" w14:textId="77777777" w:rsidR="004D6CD4" w:rsidRPr="00BB6106" w:rsidRDefault="004D6CD4">
      <w:pPr>
        <w:pStyle w:val="FootnoteText"/>
        <w:rPr>
          <w:sz w:val="16"/>
          <w:szCs w:val="16"/>
        </w:rPr>
      </w:pPr>
      <w:r w:rsidRPr="00BB6106">
        <w:rPr>
          <w:rStyle w:val="FootnoteReference"/>
          <w:sz w:val="16"/>
          <w:szCs w:val="16"/>
        </w:rPr>
        <w:footnoteRef/>
      </w:r>
      <w:r w:rsidRPr="00BB6106">
        <w:rPr>
          <w:sz w:val="16"/>
          <w:szCs w:val="16"/>
        </w:rPr>
        <w:t xml:space="preserve"> SSJE Office Book, </w:t>
      </w:r>
      <w:r w:rsidRPr="00BB6106">
        <w:rPr>
          <w:i/>
          <w:sz w:val="16"/>
          <w:szCs w:val="16"/>
        </w:rPr>
        <w:t>Antiphon on the Magnificat for the First Sunday after Christmas Day</w:t>
      </w:r>
    </w:p>
  </w:footnote>
  <w:footnote w:id="4">
    <w:p w14:paraId="267F4DC0" w14:textId="77777777" w:rsidR="00773740" w:rsidRPr="006F5483" w:rsidRDefault="00773740">
      <w:pPr>
        <w:pStyle w:val="FootnoteText"/>
        <w:rPr>
          <w:sz w:val="16"/>
          <w:szCs w:val="16"/>
        </w:rPr>
      </w:pPr>
      <w:r w:rsidRPr="006F5483">
        <w:rPr>
          <w:rStyle w:val="FootnoteReference"/>
          <w:sz w:val="16"/>
          <w:szCs w:val="16"/>
        </w:rPr>
        <w:footnoteRef/>
      </w:r>
      <w:r w:rsidRPr="006F5483">
        <w:rPr>
          <w:sz w:val="16"/>
          <w:szCs w:val="16"/>
        </w:rPr>
        <w:t xml:space="preserve"> Luke 1: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67F4DBB" w14:textId="77777777" w:rsidR="00773740" w:rsidRDefault="00773740">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0081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00816">
          <w:rPr>
            <w:b/>
            <w:bCs/>
            <w:noProof/>
          </w:rPr>
          <w:t>4</w:t>
        </w:r>
        <w:r>
          <w:rPr>
            <w:b/>
            <w:bCs/>
            <w:szCs w:val="24"/>
          </w:rPr>
          <w:fldChar w:fldCharType="end"/>
        </w:r>
      </w:p>
    </w:sdtContent>
  </w:sdt>
  <w:p w14:paraId="267F4DBC" w14:textId="77777777" w:rsidR="00773740" w:rsidRDefault="00773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54"/>
    <w:rsid w:val="000278DC"/>
    <w:rsid w:val="0011359B"/>
    <w:rsid w:val="00115664"/>
    <w:rsid w:val="001A5B08"/>
    <w:rsid w:val="002023ED"/>
    <w:rsid w:val="002306A7"/>
    <w:rsid w:val="00244651"/>
    <w:rsid w:val="002730A1"/>
    <w:rsid w:val="002817F7"/>
    <w:rsid w:val="002834AD"/>
    <w:rsid w:val="00332E08"/>
    <w:rsid w:val="003C2B8E"/>
    <w:rsid w:val="004117E1"/>
    <w:rsid w:val="00425471"/>
    <w:rsid w:val="004655B8"/>
    <w:rsid w:val="004A6B43"/>
    <w:rsid w:val="004B6114"/>
    <w:rsid w:val="004D3C81"/>
    <w:rsid w:val="004D6CD4"/>
    <w:rsid w:val="005145D1"/>
    <w:rsid w:val="00530F56"/>
    <w:rsid w:val="0057541C"/>
    <w:rsid w:val="00597EFE"/>
    <w:rsid w:val="00600816"/>
    <w:rsid w:val="00631917"/>
    <w:rsid w:val="006707D3"/>
    <w:rsid w:val="006F5483"/>
    <w:rsid w:val="00766CBB"/>
    <w:rsid w:val="00773740"/>
    <w:rsid w:val="00782091"/>
    <w:rsid w:val="008072ED"/>
    <w:rsid w:val="00813711"/>
    <w:rsid w:val="00861BD1"/>
    <w:rsid w:val="008A1820"/>
    <w:rsid w:val="008B1012"/>
    <w:rsid w:val="008D484D"/>
    <w:rsid w:val="00905B42"/>
    <w:rsid w:val="00946388"/>
    <w:rsid w:val="00970327"/>
    <w:rsid w:val="00986B22"/>
    <w:rsid w:val="009B4268"/>
    <w:rsid w:val="00A15D54"/>
    <w:rsid w:val="00AE1AB2"/>
    <w:rsid w:val="00AF4E63"/>
    <w:rsid w:val="00B07F13"/>
    <w:rsid w:val="00B15994"/>
    <w:rsid w:val="00B24BA7"/>
    <w:rsid w:val="00B2660E"/>
    <w:rsid w:val="00B912A6"/>
    <w:rsid w:val="00BA06B4"/>
    <w:rsid w:val="00BB6106"/>
    <w:rsid w:val="00BB6E1F"/>
    <w:rsid w:val="00BD02DE"/>
    <w:rsid w:val="00C10139"/>
    <w:rsid w:val="00C11DB9"/>
    <w:rsid w:val="00C8745A"/>
    <w:rsid w:val="00CC6737"/>
    <w:rsid w:val="00CD29C5"/>
    <w:rsid w:val="00D05031"/>
    <w:rsid w:val="00D05A38"/>
    <w:rsid w:val="00D26C06"/>
    <w:rsid w:val="00DD13A7"/>
    <w:rsid w:val="00E17A71"/>
    <w:rsid w:val="00E26F40"/>
    <w:rsid w:val="00EB7BCA"/>
    <w:rsid w:val="00F00296"/>
    <w:rsid w:val="00F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4D96"/>
  <w15:chartTrackingRefBased/>
  <w15:docId w15:val="{0D01D061-48F8-4D2E-854F-6DD083BC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711"/>
    <w:rPr>
      <w:strike w:val="0"/>
      <w:dstrike w:val="0"/>
      <w:color w:val="0000BB"/>
      <w:u w:val="none"/>
      <w:effect w:val="none"/>
    </w:rPr>
  </w:style>
  <w:style w:type="paragraph" w:styleId="FootnoteText">
    <w:name w:val="footnote text"/>
    <w:basedOn w:val="Normal"/>
    <w:link w:val="FootnoteTextChar"/>
    <w:uiPriority w:val="99"/>
    <w:semiHidden/>
    <w:unhideWhenUsed/>
    <w:rsid w:val="00813711"/>
    <w:pPr>
      <w:spacing w:after="0" w:line="240" w:lineRule="auto"/>
    </w:pPr>
    <w:rPr>
      <w:sz w:val="20"/>
    </w:rPr>
  </w:style>
  <w:style w:type="character" w:customStyle="1" w:styleId="FootnoteTextChar">
    <w:name w:val="Footnote Text Char"/>
    <w:basedOn w:val="DefaultParagraphFont"/>
    <w:link w:val="FootnoteText"/>
    <w:uiPriority w:val="99"/>
    <w:semiHidden/>
    <w:rsid w:val="00813711"/>
    <w:rPr>
      <w:sz w:val="20"/>
    </w:rPr>
  </w:style>
  <w:style w:type="character" w:styleId="FootnoteReference">
    <w:name w:val="footnote reference"/>
    <w:basedOn w:val="DefaultParagraphFont"/>
    <w:uiPriority w:val="99"/>
    <w:semiHidden/>
    <w:unhideWhenUsed/>
    <w:rsid w:val="00813711"/>
    <w:rPr>
      <w:vertAlign w:val="superscript"/>
    </w:rPr>
  </w:style>
  <w:style w:type="paragraph" w:styleId="NoSpacing">
    <w:name w:val="No Spacing"/>
    <w:uiPriority w:val="1"/>
    <w:qFormat/>
    <w:rsid w:val="00EB7BCA"/>
    <w:pPr>
      <w:spacing w:after="0" w:line="240" w:lineRule="auto"/>
    </w:pPr>
  </w:style>
  <w:style w:type="paragraph" w:styleId="Header">
    <w:name w:val="header"/>
    <w:basedOn w:val="Normal"/>
    <w:link w:val="HeaderChar"/>
    <w:uiPriority w:val="99"/>
    <w:unhideWhenUsed/>
    <w:rsid w:val="0077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40"/>
  </w:style>
  <w:style w:type="paragraph" w:styleId="Footer">
    <w:name w:val="footer"/>
    <w:basedOn w:val="Normal"/>
    <w:link w:val="FooterChar"/>
    <w:uiPriority w:val="99"/>
    <w:unhideWhenUsed/>
    <w:rsid w:val="0077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40"/>
  </w:style>
  <w:style w:type="paragraph" w:styleId="BalloonText">
    <w:name w:val="Balloon Text"/>
    <w:basedOn w:val="Normal"/>
    <w:link w:val="BalloonTextChar"/>
    <w:uiPriority w:val="99"/>
    <w:semiHidden/>
    <w:unhideWhenUsed/>
    <w:rsid w:val="0060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F8CA-6196-4EC8-AE5D-13410484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Society of Saint John the Evangelist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Koester</dc:creator>
  <cp:keywords/>
  <dc:description/>
  <cp:lastModifiedBy>James Koester</cp:lastModifiedBy>
  <cp:revision>43</cp:revision>
  <cp:lastPrinted>2016-12-25T01:08:00Z</cp:lastPrinted>
  <dcterms:created xsi:type="dcterms:W3CDTF">2021-10-26T13:10:00Z</dcterms:created>
  <dcterms:modified xsi:type="dcterms:W3CDTF">2021-11-08T21:45:00Z</dcterms:modified>
</cp:coreProperties>
</file>